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C8C948D" w:rsidR="00A5013B" w:rsidRDefault="003A3CDA">
      <w:pPr>
        <w:spacing w:after="0" w:line="240" w:lineRule="auto"/>
        <w:jc w:val="both"/>
        <w:rPr>
          <w:b/>
          <w:sz w:val="28"/>
          <w:szCs w:val="28"/>
        </w:rPr>
      </w:pPr>
      <w:r>
        <w:rPr>
          <w:b/>
          <w:sz w:val="28"/>
          <w:szCs w:val="28"/>
        </w:rPr>
        <w:t xml:space="preserve">Technology for Democracy Cohort – Concept/Terms of Reference – Aug 2022 </w:t>
      </w:r>
    </w:p>
    <w:p w14:paraId="00000002" w14:textId="77777777" w:rsidR="00A5013B" w:rsidRDefault="00A5013B">
      <w:pPr>
        <w:spacing w:after="0" w:line="240" w:lineRule="auto"/>
        <w:jc w:val="both"/>
        <w:rPr>
          <w:sz w:val="24"/>
          <w:szCs w:val="24"/>
        </w:rPr>
      </w:pPr>
    </w:p>
    <w:p w14:paraId="00000003" w14:textId="77777777" w:rsidR="00A5013B" w:rsidRDefault="003A3CDA">
      <w:pPr>
        <w:spacing w:after="0" w:line="240" w:lineRule="auto"/>
        <w:jc w:val="both"/>
        <w:rPr>
          <w:b/>
          <w:sz w:val="24"/>
          <w:szCs w:val="24"/>
          <w:u w:val="single"/>
        </w:rPr>
      </w:pPr>
      <w:r>
        <w:rPr>
          <w:b/>
          <w:sz w:val="24"/>
          <w:szCs w:val="24"/>
          <w:u w:val="single"/>
        </w:rPr>
        <w:t>Context</w:t>
      </w:r>
    </w:p>
    <w:p w14:paraId="00000004" w14:textId="77777777" w:rsidR="00A5013B" w:rsidRDefault="00A5013B">
      <w:pPr>
        <w:spacing w:after="0" w:line="240" w:lineRule="auto"/>
        <w:jc w:val="both"/>
        <w:rPr>
          <w:b/>
          <w:sz w:val="24"/>
          <w:szCs w:val="24"/>
          <w:u w:val="single"/>
        </w:rPr>
      </w:pPr>
    </w:p>
    <w:p w14:paraId="00000005" w14:textId="76B92A2C" w:rsidR="00A5013B" w:rsidRDefault="003A3CDA">
      <w:pPr>
        <w:spacing w:after="0" w:line="240" w:lineRule="auto"/>
        <w:jc w:val="both"/>
        <w:rPr>
          <w:sz w:val="24"/>
          <w:szCs w:val="24"/>
        </w:rPr>
      </w:pPr>
      <w:r>
        <w:rPr>
          <w:sz w:val="24"/>
          <w:szCs w:val="24"/>
        </w:rPr>
        <w:t>Increasingly the digital and online space is where people seek to exercise their rights; this provides opportunities to empower citizens and society overall but also presents challenges that require a multi-stakeholder approach and greater international co-operation including between states, civil society, individuals and the private sector.</w:t>
      </w:r>
    </w:p>
    <w:p w14:paraId="00000006" w14:textId="77777777" w:rsidR="00A5013B" w:rsidRDefault="00A5013B">
      <w:pPr>
        <w:spacing w:after="0" w:line="240" w:lineRule="auto"/>
        <w:jc w:val="both"/>
        <w:rPr>
          <w:sz w:val="24"/>
          <w:szCs w:val="24"/>
        </w:rPr>
      </w:pPr>
    </w:p>
    <w:p w14:paraId="00000007" w14:textId="77777777" w:rsidR="00A5013B" w:rsidRDefault="003A3CDA">
      <w:pPr>
        <w:spacing w:after="0" w:line="240" w:lineRule="auto"/>
        <w:jc w:val="both"/>
        <w:rPr>
          <w:b/>
          <w:sz w:val="24"/>
          <w:szCs w:val="24"/>
          <w:u w:val="single"/>
        </w:rPr>
      </w:pPr>
      <w:r>
        <w:rPr>
          <w:b/>
          <w:sz w:val="24"/>
          <w:szCs w:val="24"/>
          <w:u w:val="single"/>
        </w:rPr>
        <w:t>Purpose</w:t>
      </w:r>
    </w:p>
    <w:p w14:paraId="00000008" w14:textId="77777777" w:rsidR="00A5013B" w:rsidRDefault="00A5013B">
      <w:pPr>
        <w:spacing w:after="0" w:line="240" w:lineRule="auto"/>
        <w:jc w:val="both"/>
        <w:rPr>
          <w:b/>
          <w:sz w:val="24"/>
          <w:szCs w:val="24"/>
          <w:u w:val="single"/>
        </w:rPr>
      </w:pPr>
    </w:p>
    <w:p w14:paraId="00000009" w14:textId="77777777" w:rsidR="00A5013B" w:rsidRDefault="003A3CDA">
      <w:pPr>
        <w:spacing w:after="0" w:line="240" w:lineRule="auto"/>
        <w:jc w:val="both"/>
        <w:rPr>
          <w:sz w:val="24"/>
          <w:szCs w:val="24"/>
        </w:rPr>
      </w:pPr>
      <w:r>
        <w:rPr>
          <w:sz w:val="24"/>
          <w:szCs w:val="24"/>
        </w:rPr>
        <w:t xml:space="preserve">The overarching aim of the </w:t>
      </w:r>
      <w:r>
        <w:rPr>
          <w:b/>
          <w:sz w:val="24"/>
          <w:szCs w:val="24"/>
        </w:rPr>
        <w:t xml:space="preserve">Technology for Democracy Cohort, </w:t>
      </w:r>
      <w:r>
        <w:rPr>
          <w:sz w:val="24"/>
          <w:szCs w:val="24"/>
        </w:rPr>
        <w:t>as part of the overall ‘Year of Action’ to support the Summit for Democracy (S4D2) process, is:</w:t>
      </w:r>
    </w:p>
    <w:p w14:paraId="0000000A" w14:textId="77777777" w:rsidR="00A5013B" w:rsidRDefault="003A3CDA">
      <w:pPr>
        <w:spacing w:after="0" w:line="240" w:lineRule="auto"/>
        <w:jc w:val="both"/>
        <w:rPr>
          <w:i/>
          <w:sz w:val="24"/>
          <w:szCs w:val="24"/>
        </w:rPr>
      </w:pPr>
      <w:r>
        <w:rPr>
          <w:i/>
          <w:sz w:val="24"/>
          <w:szCs w:val="24"/>
        </w:rPr>
        <w:t>‘to promote the use of technologies and digital connectivity to strengthen democracies and enhance the enjoyment of democratic freedoms, and ensure technologies are deployed in a free, responsible, secure, resilient way.’</w:t>
      </w:r>
    </w:p>
    <w:p w14:paraId="0000000B" w14:textId="77777777" w:rsidR="00A5013B" w:rsidRDefault="00A5013B">
      <w:pPr>
        <w:spacing w:after="0" w:line="240" w:lineRule="auto"/>
        <w:jc w:val="both"/>
        <w:rPr>
          <w:sz w:val="24"/>
          <w:szCs w:val="24"/>
        </w:rPr>
      </w:pPr>
    </w:p>
    <w:p w14:paraId="0000000C" w14:textId="77777777" w:rsidR="00A5013B" w:rsidRDefault="003A3CDA">
      <w:pPr>
        <w:spacing w:after="0" w:line="240" w:lineRule="auto"/>
        <w:jc w:val="both"/>
        <w:rPr>
          <w:b/>
          <w:sz w:val="24"/>
          <w:szCs w:val="24"/>
          <w:u w:val="single"/>
        </w:rPr>
      </w:pPr>
      <w:r>
        <w:rPr>
          <w:b/>
          <w:sz w:val="24"/>
          <w:szCs w:val="24"/>
          <w:u w:val="single"/>
        </w:rPr>
        <w:t xml:space="preserve">Work streams </w:t>
      </w:r>
    </w:p>
    <w:p w14:paraId="0000000D" w14:textId="77777777" w:rsidR="00A5013B" w:rsidRDefault="00A5013B">
      <w:pPr>
        <w:spacing w:after="0" w:line="240" w:lineRule="auto"/>
        <w:jc w:val="both"/>
        <w:rPr>
          <w:b/>
          <w:sz w:val="24"/>
          <w:szCs w:val="24"/>
          <w:u w:val="single"/>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6"/>
      </w:tblGrid>
      <w:tr w:rsidR="00A5013B" w14:paraId="5D2FB353" w14:textId="77777777">
        <w:tc>
          <w:tcPr>
            <w:tcW w:w="2830" w:type="dxa"/>
          </w:tcPr>
          <w:p w14:paraId="0000000E" w14:textId="77777777" w:rsidR="00A5013B" w:rsidRDefault="003A3CDA">
            <w:pPr>
              <w:rPr>
                <w:sz w:val="24"/>
                <w:szCs w:val="24"/>
              </w:rPr>
            </w:pPr>
            <w:r>
              <w:rPr>
                <w:b/>
                <w:sz w:val="24"/>
                <w:szCs w:val="24"/>
                <w:u w:val="single"/>
              </w:rPr>
              <w:t>Strand one</w:t>
            </w:r>
            <w:r>
              <w:rPr>
                <w:sz w:val="24"/>
                <w:szCs w:val="24"/>
              </w:rPr>
              <w:t xml:space="preserve">: </w:t>
            </w:r>
            <w:r>
              <w:rPr>
                <w:b/>
                <w:sz w:val="24"/>
                <w:szCs w:val="24"/>
              </w:rPr>
              <w:t>Technology to support open and secure access to the Internet</w:t>
            </w:r>
            <w:r>
              <w:rPr>
                <w:sz w:val="24"/>
                <w:szCs w:val="24"/>
              </w:rPr>
              <w:t xml:space="preserve">.  </w:t>
            </w:r>
          </w:p>
        </w:tc>
        <w:tc>
          <w:tcPr>
            <w:tcW w:w="6186" w:type="dxa"/>
          </w:tcPr>
          <w:p w14:paraId="0000000F" w14:textId="77777777" w:rsidR="00A5013B" w:rsidRDefault="003A3CDA">
            <w:pPr>
              <w:jc w:val="both"/>
              <w:rPr>
                <w:sz w:val="24"/>
                <w:szCs w:val="24"/>
              </w:rPr>
            </w:pPr>
            <w:r>
              <w:rPr>
                <w:sz w:val="24"/>
                <w:szCs w:val="24"/>
              </w:rPr>
              <w:t>The Cohort members will consider how technology can assist people around the world to retain access to the open, free, global, interoperable, reliable and secure Internet, to enable inclusive participation in the online world, and to promote the enjoyment of human rights online. The work of the Cohort will be in line with principles outlined in the Declaration on the Future of the Internet, and build on existing work by civil society organisations, international groupings (including the Freedom Online Coalition), and industry, to further strengthen the enjoyment of human rights online, and push back against politically motivated government imposed shutdowns and restrictions.</w:t>
            </w:r>
          </w:p>
          <w:p w14:paraId="00000010" w14:textId="77777777" w:rsidR="00A5013B" w:rsidRDefault="00A5013B">
            <w:pPr>
              <w:jc w:val="both"/>
              <w:rPr>
                <w:b/>
                <w:sz w:val="24"/>
                <w:szCs w:val="24"/>
                <w:u w:val="single"/>
              </w:rPr>
            </w:pPr>
          </w:p>
        </w:tc>
      </w:tr>
      <w:tr w:rsidR="00A5013B" w14:paraId="09FF569E" w14:textId="77777777">
        <w:tc>
          <w:tcPr>
            <w:tcW w:w="2830" w:type="dxa"/>
          </w:tcPr>
          <w:p w14:paraId="00000011" w14:textId="77777777" w:rsidR="00A5013B" w:rsidRDefault="003A3CDA">
            <w:pPr>
              <w:rPr>
                <w:sz w:val="24"/>
                <w:szCs w:val="24"/>
              </w:rPr>
            </w:pPr>
            <w:r>
              <w:rPr>
                <w:b/>
                <w:sz w:val="24"/>
                <w:szCs w:val="24"/>
                <w:u w:val="single"/>
              </w:rPr>
              <w:t>Strand two</w:t>
            </w:r>
            <w:r>
              <w:rPr>
                <w:sz w:val="24"/>
                <w:szCs w:val="24"/>
              </w:rPr>
              <w:t xml:space="preserve">: </w:t>
            </w:r>
          </w:p>
          <w:p w14:paraId="00000012" w14:textId="77777777" w:rsidR="00A5013B" w:rsidRDefault="003A3CDA">
            <w:pPr>
              <w:rPr>
                <w:b/>
                <w:sz w:val="24"/>
                <w:szCs w:val="24"/>
              </w:rPr>
            </w:pPr>
            <w:r>
              <w:rPr>
                <w:b/>
                <w:sz w:val="24"/>
                <w:szCs w:val="24"/>
              </w:rPr>
              <w:t xml:space="preserve">Harnessing the potential of technology/data for the benefit of open, democratic societies.  </w:t>
            </w:r>
          </w:p>
          <w:p w14:paraId="00000013" w14:textId="77777777" w:rsidR="00A5013B" w:rsidRDefault="00A5013B">
            <w:pPr>
              <w:rPr>
                <w:b/>
                <w:sz w:val="24"/>
                <w:szCs w:val="24"/>
                <w:u w:val="single"/>
              </w:rPr>
            </w:pPr>
          </w:p>
        </w:tc>
        <w:tc>
          <w:tcPr>
            <w:tcW w:w="6186" w:type="dxa"/>
          </w:tcPr>
          <w:p w14:paraId="00000014" w14:textId="77777777" w:rsidR="00A5013B" w:rsidRDefault="003A3CDA">
            <w:pPr>
              <w:jc w:val="both"/>
              <w:rPr>
                <w:sz w:val="24"/>
                <w:szCs w:val="24"/>
              </w:rPr>
            </w:pPr>
            <w:bookmarkStart w:id="0" w:name="_heading=h.774ajh4hnnes" w:colFirst="0" w:colLast="0"/>
            <w:bookmarkEnd w:id="0"/>
            <w:r>
              <w:rPr>
                <w:sz w:val="24"/>
                <w:szCs w:val="24"/>
              </w:rPr>
              <w:t xml:space="preserve">The Cohort members will take forward activities aimed at enabling the implementation of core shared principles, from protecting human rights, and other shared values, to ensure technologies are developed and deployed in a free, responsible, secure and resilient way which supports and strengthens democracies and democratic participation. It will provide space to consider how new and emerging technology can be used for malign purposes, and consider appropriate safeguards to prevent technologies undermining democracies and democratic freedoms. </w:t>
            </w:r>
          </w:p>
          <w:p w14:paraId="00000015" w14:textId="77777777" w:rsidR="00A5013B" w:rsidRDefault="00A5013B">
            <w:pPr>
              <w:jc w:val="both"/>
              <w:rPr>
                <w:b/>
                <w:sz w:val="24"/>
                <w:szCs w:val="24"/>
                <w:u w:val="single"/>
              </w:rPr>
            </w:pPr>
          </w:p>
        </w:tc>
      </w:tr>
      <w:tr w:rsidR="00A5013B" w14:paraId="23AA93B6" w14:textId="77777777">
        <w:tc>
          <w:tcPr>
            <w:tcW w:w="2830" w:type="dxa"/>
          </w:tcPr>
          <w:p w14:paraId="00000016" w14:textId="77777777" w:rsidR="00A5013B" w:rsidRDefault="003A3CDA">
            <w:pPr>
              <w:jc w:val="both"/>
              <w:rPr>
                <w:b/>
                <w:sz w:val="24"/>
                <w:szCs w:val="24"/>
              </w:rPr>
            </w:pPr>
            <w:r>
              <w:rPr>
                <w:b/>
                <w:sz w:val="24"/>
                <w:szCs w:val="24"/>
                <w:u w:val="single"/>
              </w:rPr>
              <w:t>Strand Three</w:t>
            </w:r>
            <w:r>
              <w:rPr>
                <w:b/>
                <w:sz w:val="24"/>
                <w:szCs w:val="24"/>
              </w:rPr>
              <w:t>: Technology for good governance</w:t>
            </w:r>
          </w:p>
          <w:p w14:paraId="00000017" w14:textId="77777777" w:rsidR="00A5013B" w:rsidRDefault="00A5013B">
            <w:pPr>
              <w:jc w:val="both"/>
              <w:rPr>
                <w:b/>
                <w:sz w:val="24"/>
                <w:szCs w:val="24"/>
                <w:u w:val="single"/>
              </w:rPr>
            </w:pPr>
          </w:p>
        </w:tc>
        <w:tc>
          <w:tcPr>
            <w:tcW w:w="6186" w:type="dxa"/>
          </w:tcPr>
          <w:p w14:paraId="00000018" w14:textId="77777777" w:rsidR="00A5013B" w:rsidRDefault="003A3CDA">
            <w:pPr>
              <w:jc w:val="both"/>
              <w:rPr>
                <w:rFonts w:ascii="Quattrocento Sans" w:eastAsia="Quattrocento Sans" w:hAnsi="Quattrocento Sans" w:cs="Quattrocento Sans"/>
                <w:color w:val="242424"/>
              </w:rPr>
            </w:pPr>
            <w:bookmarkStart w:id="1" w:name="_heading=h.2yw9v4mztp6k" w:colFirst="0" w:colLast="0"/>
            <w:bookmarkEnd w:id="1"/>
            <w:r>
              <w:rPr>
                <w:sz w:val="24"/>
                <w:szCs w:val="24"/>
              </w:rPr>
              <w:t xml:space="preserve">This strand focuses on the transformative power of digital technologies for more open and inclusive governance, and more efficient and innovative e-governance solutions. The aim is to explore and share existing knowledge, skills and practices on how countries could accelerate open and </w:t>
            </w:r>
            <w:r>
              <w:rPr>
                <w:sz w:val="24"/>
                <w:szCs w:val="24"/>
              </w:rPr>
              <w:lastRenderedPageBreak/>
              <w:t xml:space="preserve">interoperable digital governance that incorporates human rights safeguards to protect against the exclusion of marginalised people.  This strand will explore the potential for co-design and co-development of these tools with civil society, and the role of assurance tools such as human rights due diligence requirements and impact assessments. Among others, the Cohort´s work supports the global mission of the UN in attainment of sustainable development goals. </w:t>
            </w:r>
            <w:r>
              <w:rPr>
                <w:rFonts w:ascii="Quattrocento Sans" w:eastAsia="Quattrocento Sans" w:hAnsi="Quattrocento Sans" w:cs="Quattrocento Sans"/>
                <w:color w:val="242424"/>
              </w:rPr>
              <w:t xml:space="preserve"> </w:t>
            </w:r>
          </w:p>
          <w:p w14:paraId="00000019" w14:textId="77777777" w:rsidR="00A5013B" w:rsidRDefault="00A5013B">
            <w:pPr>
              <w:jc w:val="both"/>
              <w:rPr>
                <w:b/>
                <w:sz w:val="24"/>
                <w:szCs w:val="24"/>
                <w:u w:val="single"/>
              </w:rPr>
            </w:pPr>
          </w:p>
        </w:tc>
      </w:tr>
    </w:tbl>
    <w:p w14:paraId="0000001A" w14:textId="77777777" w:rsidR="00A5013B" w:rsidRDefault="00A5013B">
      <w:pPr>
        <w:spacing w:after="0" w:line="240" w:lineRule="auto"/>
        <w:jc w:val="both"/>
        <w:rPr>
          <w:sz w:val="24"/>
          <w:szCs w:val="24"/>
        </w:rPr>
      </w:pPr>
    </w:p>
    <w:p w14:paraId="0000001B" w14:textId="4CCC79F7" w:rsidR="00A5013B" w:rsidRDefault="003A3CDA">
      <w:pPr>
        <w:spacing w:after="0" w:line="240" w:lineRule="auto"/>
        <w:jc w:val="both"/>
        <w:rPr>
          <w:b/>
          <w:sz w:val="24"/>
          <w:szCs w:val="24"/>
          <w:u w:val="single"/>
        </w:rPr>
      </w:pPr>
      <w:r>
        <w:rPr>
          <w:b/>
          <w:sz w:val="24"/>
          <w:szCs w:val="24"/>
          <w:u w:val="single"/>
        </w:rPr>
        <w:t xml:space="preserve">Leadership </w:t>
      </w:r>
    </w:p>
    <w:p w14:paraId="0000001C" w14:textId="77777777" w:rsidR="00A5013B" w:rsidRDefault="00A5013B">
      <w:pPr>
        <w:spacing w:after="0" w:line="240" w:lineRule="auto"/>
        <w:jc w:val="both"/>
        <w:rPr>
          <w:sz w:val="24"/>
          <w:szCs w:val="24"/>
        </w:rPr>
      </w:pPr>
    </w:p>
    <w:p w14:paraId="0000001D" w14:textId="2CF580FC" w:rsidR="00A5013B" w:rsidRDefault="003A3CDA">
      <w:pPr>
        <w:spacing w:after="0" w:line="240" w:lineRule="auto"/>
        <w:jc w:val="both"/>
        <w:rPr>
          <w:sz w:val="24"/>
          <w:szCs w:val="24"/>
        </w:rPr>
      </w:pPr>
      <w:r>
        <w:rPr>
          <w:sz w:val="24"/>
          <w:szCs w:val="24"/>
        </w:rPr>
        <w:t>The Cohort</w:t>
      </w:r>
      <w:r w:rsidR="007E177A">
        <w:rPr>
          <w:sz w:val="24"/>
          <w:szCs w:val="24"/>
        </w:rPr>
        <w:t xml:space="preserve"> will be co-le</w:t>
      </w:r>
      <w:bookmarkStart w:id="2" w:name="_GoBack"/>
      <w:bookmarkEnd w:id="2"/>
      <w:r>
        <w:rPr>
          <w:sz w:val="24"/>
          <w:szCs w:val="24"/>
        </w:rPr>
        <w:t xml:space="preserve">d by Access Now </w:t>
      </w:r>
      <w:r w:rsidR="005F566F">
        <w:rPr>
          <w:sz w:val="24"/>
          <w:szCs w:val="24"/>
        </w:rPr>
        <w:t xml:space="preserve">(lead NGO partner), Estonia, </w:t>
      </w:r>
      <w:r w:rsidR="005E4808">
        <w:rPr>
          <w:sz w:val="24"/>
          <w:szCs w:val="24"/>
        </w:rPr>
        <w:t xml:space="preserve">and the </w:t>
      </w:r>
      <w:r w:rsidR="005F566F">
        <w:rPr>
          <w:sz w:val="24"/>
          <w:szCs w:val="24"/>
        </w:rPr>
        <w:t xml:space="preserve">UK. </w:t>
      </w:r>
      <w:r>
        <w:rPr>
          <w:sz w:val="24"/>
          <w:szCs w:val="24"/>
        </w:rPr>
        <w:t>Co-lead responsibilities/commitments:</w:t>
      </w:r>
    </w:p>
    <w:p w14:paraId="0000001E" w14:textId="4FDEDFAF" w:rsidR="00A5013B" w:rsidRDefault="003A3CDA">
      <w:pPr>
        <w:numPr>
          <w:ilvl w:val="0"/>
          <w:numId w:val="1"/>
        </w:numPr>
        <w:pBdr>
          <w:top w:val="nil"/>
          <w:left w:val="nil"/>
          <w:bottom w:val="nil"/>
          <w:right w:val="nil"/>
          <w:between w:val="nil"/>
        </w:pBdr>
        <w:spacing w:after="0" w:line="240" w:lineRule="auto"/>
        <w:jc w:val="both"/>
        <w:rPr>
          <w:color w:val="000000"/>
          <w:sz w:val="24"/>
          <w:szCs w:val="24"/>
        </w:rPr>
      </w:pPr>
      <w:r>
        <w:rPr>
          <w:sz w:val="24"/>
          <w:szCs w:val="24"/>
        </w:rPr>
        <w:t>Overseeing delivery</w:t>
      </w:r>
      <w:r>
        <w:rPr>
          <w:color w:val="000000"/>
          <w:sz w:val="24"/>
          <w:szCs w:val="24"/>
        </w:rPr>
        <w:t xml:space="preserve"> of the overall Cohort and its three Strands by S4D2</w:t>
      </w:r>
    </w:p>
    <w:p w14:paraId="0000001F" w14:textId="27E5DA64" w:rsidR="00A5013B" w:rsidRDefault="003A3CDA">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Inviting new Cohort participants</w:t>
      </w:r>
    </w:p>
    <w:p w14:paraId="00000020" w14:textId="04071385" w:rsidR="00A5013B" w:rsidRDefault="003A3CDA">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Convening, facilitating, and co-chairing monthly Cohort meetings, and working group meetings.</w:t>
      </w:r>
    </w:p>
    <w:p w14:paraId="00000021" w14:textId="37F20C62" w:rsidR="00A5013B" w:rsidRDefault="003A3CDA">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Organisation of public launch and external/internal communication activities of the Cohort, and individual working groups.</w:t>
      </w:r>
    </w:p>
    <w:p w14:paraId="00000022" w14:textId="7A144F1C" w:rsidR="00A5013B" w:rsidRDefault="003A3CDA">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Updating the Cohort Concept/ToR as appropriate</w:t>
      </w:r>
    </w:p>
    <w:p w14:paraId="00000025" w14:textId="6B3A2180" w:rsidR="00A5013B" w:rsidRDefault="003A3CDA">
      <w:pPr>
        <w:numPr>
          <w:ilvl w:val="0"/>
          <w:numId w:val="1"/>
        </w:numPr>
        <w:pBdr>
          <w:top w:val="nil"/>
          <w:left w:val="nil"/>
          <w:bottom w:val="nil"/>
          <w:right w:val="nil"/>
          <w:between w:val="nil"/>
        </w:pBdr>
        <w:spacing w:after="0" w:line="240" w:lineRule="auto"/>
        <w:jc w:val="both"/>
        <w:rPr>
          <w:color w:val="000000"/>
          <w:sz w:val="24"/>
          <w:szCs w:val="24"/>
        </w:rPr>
      </w:pPr>
      <w:bookmarkStart w:id="3" w:name="_heading=h.2hc6zqmrtap8" w:colFirst="0" w:colLast="0"/>
      <w:bookmarkEnd w:id="3"/>
      <w:r w:rsidRPr="005E4808">
        <w:rPr>
          <w:sz w:val="24"/>
          <w:szCs w:val="24"/>
        </w:rPr>
        <w:t>Decision-making will be achieved through “rough consensus”</w:t>
      </w:r>
    </w:p>
    <w:p w14:paraId="00000026" w14:textId="7D1CB897" w:rsidR="00A5013B" w:rsidRDefault="003A3CDA">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Individual co-leads will not be able to unilaterally block decisions in relation to the Cohort as a whole, or resulting from Working Group activity.</w:t>
      </w:r>
      <w:r w:rsidR="005E4808">
        <w:rPr>
          <w:color w:val="000000"/>
          <w:sz w:val="24"/>
          <w:szCs w:val="24"/>
        </w:rPr>
        <w:t xml:space="preserve"> Equally, co-leads are not able to block any civil society or private sector organisation from participating. </w:t>
      </w:r>
    </w:p>
    <w:p w14:paraId="00000029" w14:textId="44FDA32C" w:rsidR="00A5013B" w:rsidRDefault="003A3CDA">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Access Now as lead NGO partner will have overall responsibility for </w:t>
      </w:r>
      <w:r w:rsidR="005E4808">
        <w:rPr>
          <w:color w:val="000000"/>
          <w:sz w:val="24"/>
          <w:szCs w:val="24"/>
        </w:rPr>
        <w:t xml:space="preserve">recommending civil society organisations to participate in the Cohort, and </w:t>
      </w:r>
      <w:r>
        <w:rPr>
          <w:color w:val="000000"/>
          <w:sz w:val="24"/>
          <w:szCs w:val="24"/>
        </w:rPr>
        <w:t>facilitating</w:t>
      </w:r>
      <w:r w:rsidR="005E4808">
        <w:rPr>
          <w:color w:val="000000"/>
          <w:sz w:val="24"/>
          <w:szCs w:val="24"/>
        </w:rPr>
        <w:t xml:space="preserve">  </w:t>
      </w:r>
      <w:r>
        <w:rPr>
          <w:color w:val="000000"/>
          <w:sz w:val="24"/>
          <w:szCs w:val="24"/>
        </w:rPr>
        <w:t>communication / engagement activities with civil society organisations</w:t>
      </w:r>
      <w:r w:rsidR="005E4808">
        <w:rPr>
          <w:color w:val="000000"/>
          <w:sz w:val="24"/>
          <w:szCs w:val="24"/>
        </w:rPr>
        <w:t>.</w:t>
      </w:r>
    </w:p>
    <w:p w14:paraId="0000002A" w14:textId="77777777" w:rsidR="00A5013B" w:rsidRDefault="00A5013B">
      <w:pPr>
        <w:spacing w:after="0" w:line="240" w:lineRule="auto"/>
        <w:jc w:val="both"/>
        <w:rPr>
          <w:sz w:val="24"/>
          <w:szCs w:val="24"/>
        </w:rPr>
      </w:pPr>
    </w:p>
    <w:p w14:paraId="0000002B" w14:textId="7122DAC7" w:rsidR="00A5013B" w:rsidRDefault="003A3CDA">
      <w:pPr>
        <w:spacing w:after="0" w:line="240" w:lineRule="auto"/>
        <w:jc w:val="both"/>
        <w:rPr>
          <w:b/>
          <w:sz w:val="24"/>
          <w:szCs w:val="24"/>
          <w:u w:val="single"/>
        </w:rPr>
      </w:pPr>
      <w:r>
        <w:rPr>
          <w:b/>
          <w:sz w:val="24"/>
          <w:szCs w:val="24"/>
          <w:u w:val="single"/>
        </w:rPr>
        <w:t>Participation</w:t>
      </w:r>
    </w:p>
    <w:p w14:paraId="0000002C" w14:textId="77777777" w:rsidR="00A5013B" w:rsidRDefault="00A5013B">
      <w:pPr>
        <w:spacing w:after="0" w:line="240" w:lineRule="auto"/>
        <w:jc w:val="both"/>
        <w:rPr>
          <w:sz w:val="24"/>
          <w:szCs w:val="24"/>
        </w:rPr>
      </w:pPr>
    </w:p>
    <w:p w14:paraId="00000032" w14:textId="564A753F" w:rsidR="00A5013B" w:rsidRDefault="003A3CDA">
      <w:pPr>
        <w:spacing w:after="0" w:line="240" w:lineRule="auto"/>
        <w:jc w:val="both"/>
        <w:rPr>
          <w:sz w:val="24"/>
          <w:szCs w:val="24"/>
        </w:rPr>
      </w:pPr>
      <w:r>
        <w:rPr>
          <w:sz w:val="24"/>
          <w:szCs w:val="24"/>
        </w:rPr>
        <w:t xml:space="preserve">A cross regional group of countries, civil society organisations, academia and private sector companies will be invited </w:t>
      </w:r>
      <w:r w:rsidR="005E4808">
        <w:rPr>
          <w:sz w:val="24"/>
          <w:szCs w:val="24"/>
        </w:rPr>
        <w:t>to actively participate</w:t>
      </w:r>
      <w:r>
        <w:rPr>
          <w:sz w:val="24"/>
          <w:szCs w:val="24"/>
        </w:rPr>
        <w:t xml:space="preserve"> </w:t>
      </w:r>
      <w:r w:rsidR="00D6264D">
        <w:rPr>
          <w:sz w:val="24"/>
          <w:szCs w:val="24"/>
        </w:rPr>
        <w:t xml:space="preserve">in </w:t>
      </w:r>
      <w:r>
        <w:rPr>
          <w:sz w:val="24"/>
          <w:szCs w:val="24"/>
        </w:rPr>
        <w:t xml:space="preserve">the Cohort [current list at the end of this document]. All participants are invited to propose additional members. </w:t>
      </w:r>
      <w:r w:rsidR="00234F10">
        <w:rPr>
          <w:sz w:val="24"/>
          <w:szCs w:val="24"/>
        </w:rPr>
        <w:t xml:space="preserve">Participants are expected to actively contribute to the development and/or delivery of the Cohort outcomes. </w:t>
      </w:r>
    </w:p>
    <w:p w14:paraId="6213B7F7" w14:textId="77777777" w:rsidR="005E4808" w:rsidRDefault="005E4808">
      <w:pPr>
        <w:spacing w:after="0" w:line="240" w:lineRule="auto"/>
        <w:jc w:val="both"/>
        <w:rPr>
          <w:b/>
          <w:sz w:val="24"/>
          <w:szCs w:val="24"/>
          <w:u w:val="single"/>
        </w:rPr>
      </w:pPr>
    </w:p>
    <w:p w14:paraId="00000033" w14:textId="2B65239B" w:rsidR="00A5013B" w:rsidRDefault="003A3CDA">
      <w:pPr>
        <w:spacing w:after="0" w:line="240" w:lineRule="auto"/>
        <w:jc w:val="both"/>
        <w:rPr>
          <w:b/>
          <w:sz w:val="24"/>
          <w:szCs w:val="24"/>
          <w:u w:val="single"/>
        </w:rPr>
      </w:pPr>
      <w:r>
        <w:rPr>
          <w:b/>
          <w:sz w:val="24"/>
          <w:szCs w:val="24"/>
          <w:u w:val="single"/>
        </w:rPr>
        <w:t>Delivery</w:t>
      </w:r>
    </w:p>
    <w:p w14:paraId="00000034" w14:textId="77777777" w:rsidR="00A5013B" w:rsidRDefault="00A5013B">
      <w:pPr>
        <w:spacing w:after="0" w:line="240" w:lineRule="auto"/>
        <w:jc w:val="both"/>
        <w:rPr>
          <w:sz w:val="24"/>
          <w:szCs w:val="24"/>
        </w:rPr>
      </w:pPr>
    </w:p>
    <w:p w14:paraId="00000035" w14:textId="77777777" w:rsidR="00A5013B" w:rsidRDefault="003A3CDA">
      <w:pPr>
        <w:numPr>
          <w:ilvl w:val="0"/>
          <w:numId w:val="2"/>
        </w:numPr>
        <w:pBdr>
          <w:top w:val="nil"/>
          <w:left w:val="nil"/>
          <w:bottom w:val="nil"/>
          <w:right w:val="nil"/>
          <w:between w:val="nil"/>
        </w:pBdr>
        <w:spacing w:after="0" w:line="240" w:lineRule="auto"/>
        <w:ind w:left="360"/>
        <w:jc w:val="both"/>
        <w:rPr>
          <w:color w:val="000000"/>
          <w:sz w:val="24"/>
          <w:szCs w:val="24"/>
        </w:rPr>
      </w:pPr>
      <w:r>
        <w:rPr>
          <w:color w:val="000000"/>
          <w:sz w:val="24"/>
          <w:szCs w:val="24"/>
        </w:rPr>
        <w:t>The work of the Cohort will be practical: focused on real world applications, and possible solutions to shared challenges.</w:t>
      </w:r>
    </w:p>
    <w:p w14:paraId="00000036" w14:textId="77777777" w:rsidR="00A5013B" w:rsidRDefault="00A5013B">
      <w:pPr>
        <w:spacing w:after="0" w:line="240" w:lineRule="auto"/>
        <w:jc w:val="both"/>
        <w:rPr>
          <w:sz w:val="24"/>
          <w:szCs w:val="24"/>
        </w:rPr>
      </w:pPr>
    </w:p>
    <w:p w14:paraId="00000037" w14:textId="1D5CB0F9" w:rsidR="00A5013B" w:rsidRDefault="003A3CDA">
      <w:pPr>
        <w:numPr>
          <w:ilvl w:val="0"/>
          <w:numId w:val="2"/>
        </w:numPr>
        <w:pBdr>
          <w:top w:val="nil"/>
          <w:left w:val="nil"/>
          <w:bottom w:val="nil"/>
          <w:right w:val="nil"/>
          <w:between w:val="nil"/>
        </w:pBdr>
        <w:spacing w:after="0" w:line="240" w:lineRule="auto"/>
        <w:ind w:left="360"/>
        <w:jc w:val="both"/>
        <w:rPr>
          <w:color w:val="000000"/>
          <w:sz w:val="24"/>
          <w:szCs w:val="24"/>
        </w:rPr>
      </w:pPr>
      <w:r>
        <w:rPr>
          <w:color w:val="000000"/>
          <w:sz w:val="24"/>
          <w:szCs w:val="24"/>
        </w:rPr>
        <w:t>The Cohort will take forward work across three mutually reinforcing themes, with each work-stream delivering one or more concrete deliverables.</w:t>
      </w:r>
    </w:p>
    <w:p w14:paraId="07FDF296" w14:textId="60BBC624" w:rsidR="00A2786A" w:rsidRDefault="00A2786A" w:rsidP="00A2786A">
      <w:pPr>
        <w:pBdr>
          <w:top w:val="nil"/>
          <w:left w:val="nil"/>
          <w:bottom w:val="nil"/>
          <w:right w:val="nil"/>
          <w:between w:val="nil"/>
        </w:pBdr>
        <w:spacing w:after="0" w:line="240" w:lineRule="auto"/>
        <w:jc w:val="both"/>
        <w:rPr>
          <w:color w:val="000000"/>
          <w:sz w:val="24"/>
          <w:szCs w:val="24"/>
        </w:rPr>
      </w:pPr>
    </w:p>
    <w:p w14:paraId="26772B92" w14:textId="7C206B91" w:rsidR="00A2786A" w:rsidRDefault="00A2786A" w:rsidP="00A2786A">
      <w:pPr>
        <w:numPr>
          <w:ilvl w:val="0"/>
          <w:numId w:val="3"/>
        </w:numPr>
        <w:pBdr>
          <w:top w:val="nil"/>
          <w:left w:val="nil"/>
          <w:bottom w:val="nil"/>
          <w:right w:val="nil"/>
          <w:between w:val="nil"/>
        </w:pBdr>
        <w:spacing w:after="0"/>
        <w:ind w:left="357" w:hanging="357"/>
        <w:jc w:val="both"/>
        <w:rPr>
          <w:color w:val="000000"/>
          <w:sz w:val="24"/>
          <w:szCs w:val="24"/>
        </w:rPr>
      </w:pPr>
      <w:r>
        <w:rPr>
          <w:color w:val="000000"/>
          <w:sz w:val="24"/>
          <w:szCs w:val="24"/>
        </w:rPr>
        <w:t xml:space="preserve">The Cohort will meet in plenary on a monthly basis either virtually or in-person/hybrid format where there is an opportunity to do so. Cohort participants are invited to propose suggestions for locations/events where in-person/hybrid plenary Cohort </w:t>
      </w:r>
      <w:r w:rsidR="00D6264D">
        <w:rPr>
          <w:color w:val="000000"/>
          <w:sz w:val="24"/>
          <w:szCs w:val="24"/>
        </w:rPr>
        <w:t xml:space="preserve">meetings </w:t>
      </w:r>
      <w:r>
        <w:rPr>
          <w:color w:val="000000"/>
          <w:sz w:val="24"/>
          <w:szCs w:val="24"/>
        </w:rPr>
        <w:t>could be held.</w:t>
      </w:r>
    </w:p>
    <w:p w14:paraId="1EAD31F1" w14:textId="77777777" w:rsidR="00A2786A" w:rsidRDefault="00A2786A" w:rsidP="00A2786A">
      <w:pPr>
        <w:pBdr>
          <w:top w:val="nil"/>
          <w:left w:val="nil"/>
          <w:bottom w:val="nil"/>
          <w:right w:val="nil"/>
          <w:between w:val="nil"/>
        </w:pBdr>
        <w:spacing w:after="0" w:line="240" w:lineRule="auto"/>
        <w:jc w:val="both"/>
        <w:rPr>
          <w:color w:val="000000"/>
          <w:sz w:val="24"/>
          <w:szCs w:val="24"/>
        </w:rPr>
      </w:pPr>
    </w:p>
    <w:p w14:paraId="00000038" w14:textId="77777777" w:rsidR="00A5013B" w:rsidRDefault="00A5013B">
      <w:pPr>
        <w:pBdr>
          <w:top w:val="nil"/>
          <w:left w:val="nil"/>
          <w:bottom w:val="nil"/>
          <w:right w:val="nil"/>
          <w:between w:val="nil"/>
        </w:pBdr>
        <w:spacing w:after="0"/>
        <w:ind w:left="720"/>
        <w:rPr>
          <w:color w:val="000000"/>
          <w:sz w:val="24"/>
          <w:szCs w:val="24"/>
        </w:rPr>
      </w:pPr>
    </w:p>
    <w:p w14:paraId="00000039" w14:textId="08CB4963" w:rsidR="00A5013B" w:rsidRDefault="003A3CDA">
      <w:pPr>
        <w:numPr>
          <w:ilvl w:val="0"/>
          <w:numId w:val="2"/>
        </w:numPr>
        <w:pBdr>
          <w:top w:val="nil"/>
          <w:left w:val="nil"/>
          <w:bottom w:val="nil"/>
          <w:right w:val="nil"/>
          <w:between w:val="nil"/>
        </w:pBdr>
        <w:spacing w:after="0" w:line="240" w:lineRule="auto"/>
        <w:ind w:left="360"/>
        <w:jc w:val="both"/>
        <w:rPr>
          <w:color w:val="000000"/>
          <w:sz w:val="24"/>
          <w:szCs w:val="24"/>
        </w:rPr>
      </w:pPr>
      <w:r w:rsidRPr="00EE6F92">
        <w:rPr>
          <w:color w:val="000000"/>
          <w:sz w:val="24"/>
          <w:szCs w:val="24"/>
          <w:u w:val="single"/>
        </w:rPr>
        <w:t xml:space="preserve">Each </w:t>
      </w:r>
      <w:r w:rsidR="00EE6F92" w:rsidRPr="00EE6F92">
        <w:rPr>
          <w:color w:val="000000"/>
          <w:sz w:val="24"/>
          <w:szCs w:val="24"/>
          <w:u w:val="single"/>
        </w:rPr>
        <w:t>Strand</w:t>
      </w:r>
      <w:r w:rsidRPr="00EE6F92">
        <w:rPr>
          <w:color w:val="000000"/>
          <w:sz w:val="24"/>
          <w:szCs w:val="24"/>
          <w:u w:val="single"/>
        </w:rPr>
        <w:t xml:space="preserve"> will be delivered through a working group (WG</w:t>
      </w:r>
      <w:r>
        <w:rPr>
          <w:color w:val="000000"/>
          <w:sz w:val="24"/>
          <w:szCs w:val="24"/>
        </w:rPr>
        <w:t xml:space="preserve">) co-facilitated by at least one government and lead NGO. There must also be participation from at least one private sector organisation in each WG. </w:t>
      </w:r>
    </w:p>
    <w:p w14:paraId="0000003A" w14:textId="558B2964" w:rsidR="00A5013B" w:rsidRDefault="00A5013B">
      <w:pPr>
        <w:pBdr>
          <w:top w:val="nil"/>
          <w:left w:val="nil"/>
          <w:bottom w:val="nil"/>
          <w:right w:val="nil"/>
          <w:between w:val="nil"/>
        </w:pBdr>
        <w:spacing w:after="0" w:line="240" w:lineRule="auto"/>
        <w:ind w:left="720"/>
        <w:jc w:val="both"/>
        <w:rPr>
          <w:color w:val="000000"/>
          <w:sz w:val="24"/>
          <w:szCs w:val="24"/>
        </w:rPr>
      </w:pPr>
    </w:p>
    <w:p w14:paraId="0000003B" w14:textId="1784355C" w:rsidR="00A5013B" w:rsidRDefault="003A3CDA">
      <w:pPr>
        <w:numPr>
          <w:ilvl w:val="0"/>
          <w:numId w:val="2"/>
        </w:numPr>
        <w:pBdr>
          <w:top w:val="nil"/>
          <w:left w:val="nil"/>
          <w:bottom w:val="nil"/>
          <w:right w:val="nil"/>
          <w:between w:val="nil"/>
        </w:pBdr>
        <w:spacing w:after="0" w:line="240" w:lineRule="auto"/>
        <w:ind w:left="360"/>
        <w:jc w:val="both"/>
        <w:rPr>
          <w:color w:val="000000"/>
          <w:sz w:val="24"/>
          <w:szCs w:val="24"/>
        </w:rPr>
      </w:pPr>
      <w:r>
        <w:rPr>
          <w:color w:val="000000"/>
          <w:sz w:val="24"/>
          <w:szCs w:val="24"/>
        </w:rPr>
        <w:t xml:space="preserve">WG Co-facilitators are responsible for WG composition, outreach, and organising WG discussions and activities. It is anticipated that meetings will be held at least on a monthly basis. </w:t>
      </w:r>
    </w:p>
    <w:p w14:paraId="0000003C" w14:textId="77777777" w:rsidR="00A5013B" w:rsidRDefault="00A5013B">
      <w:pPr>
        <w:pBdr>
          <w:top w:val="nil"/>
          <w:left w:val="nil"/>
          <w:bottom w:val="nil"/>
          <w:right w:val="nil"/>
          <w:between w:val="nil"/>
        </w:pBdr>
        <w:spacing w:after="0"/>
        <w:ind w:left="720"/>
        <w:rPr>
          <w:color w:val="000000"/>
          <w:sz w:val="24"/>
          <w:szCs w:val="24"/>
        </w:rPr>
      </w:pPr>
    </w:p>
    <w:tbl>
      <w:tblPr>
        <w:tblStyle w:val="a0"/>
        <w:tblW w:w="676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tblGrid>
      <w:tr w:rsidR="00A5013B" w14:paraId="6E1D80E9" w14:textId="77777777">
        <w:tc>
          <w:tcPr>
            <w:tcW w:w="2254" w:type="dxa"/>
          </w:tcPr>
          <w:p w14:paraId="0000003D" w14:textId="77777777" w:rsidR="00A5013B" w:rsidRDefault="003A3CDA">
            <w:pPr>
              <w:rPr>
                <w:b/>
                <w:sz w:val="24"/>
                <w:szCs w:val="24"/>
              </w:rPr>
            </w:pPr>
            <w:r>
              <w:rPr>
                <w:b/>
                <w:sz w:val="24"/>
                <w:szCs w:val="24"/>
              </w:rPr>
              <w:t>Work-stream WG co-facilitators</w:t>
            </w:r>
          </w:p>
        </w:tc>
        <w:tc>
          <w:tcPr>
            <w:tcW w:w="2254" w:type="dxa"/>
          </w:tcPr>
          <w:p w14:paraId="0000003E" w14:textId="229DCB4E" w:rsidR="00A5013B" w:rsidRDefault="003A3CDA">
            <w:pPr>
              <w:rPr>
                <w:sz w:val="24"/>
                <w:szCs w:val="24"/>
              </w:rPr>
            </w:pPr>
            <w:r>
              <w:rPr>
                <w:sz w:val="24"/>
                <w:szCs w:val="24"/>
              </w:rPr>
              <w:t>Government</w:t>
            </w:r>
            <w:r w:rsidR="00EE6F92">
              <w:rPr>
                <w:sz w:val="24"/>
                <w:szCs w:val="24"/>
              </w:rPr>
              <w:t>(s)</w:t>
            </w:r>
          </w:p>
        </w:tc>
        <w:tc>
          <w:tcPr>
            <w:tcW w:w="2254" w:type="dxa"/>
          </w:tcPr>
          <w:p w14:paraId="0000003F" w14:textId="3DFFAA3F" w:rsidR="00A5013B" w:rsidRDefault="003A3CDA">
            <w:pPr>
              <w:rPr>
                <w:sz w:val="24"/>
                <w:szCs w:val="24"/>
              </w:rPr>
            </w:pPr>
            <w:r>
              <w:rPr>
                <w:sz w:val="24"/>
                <w:szCs w:val="24"/>
              </w:rPr>
              <w:t>NGO</w:t>
            </w:r>
            <w:r w:rsidR="00EE6F92">
              <w:rPr>
                <w:sz w:val="24"/>
                <w:szCs w:val="24"/>
              </w:rPr>
              <w:t>(s)</w:t>
            </w:r>
          </w:p>
        </w:tc>
      </w:tr>
      <w:tr w:rsidR="00A5013B" w14:paraId="7CE74E39" w14:textId="77777777">
        <w:tc>
          <w:tcPr>
            <w:tcW w:w="2254" w:type="dxa"/>
          </w:tcPr>
          <w:p w14:paraId="00000040" w14:textId="77777777" w:rsidR="00A5013B" w:rsidRDefault="003A3CDA">
            <w:pPr>
              <w:rPr>
                <w:sz w:val="24"/>
                <w:szCs w:val="24"/>
              </w:rPr>
            </w:pPr>
            <w:r>
              <w:rPr>
                <w:sz w:val="24"/>
                <w:szCs w:val="24"/>
              </w:rPr>
              <w:t>Strand 1</w:t>
            </w:r>
          </w:p>
        </w:tc>
        <w:tc>
          <w:tcPr>
            <w:tcW w:w="2254" w:type="dxa"/>
          </w:tcPr>
          <w:p w14:paraId="00000041" w14:textId="77777777" w:rsidR="00A5013B" w:rsidRDefault="003A3CDA">
            <w:pPr>
              <w:rPr>
                <w:sz w:val="24"/>
                <w:szCs w:val="24"/>
              </w:rPr>
            </w:pPr>
            <w:r>
              <w:rPr>
                <w:sz w:val="24"/>
                <w:szCs w:val="24"/>
              </w:rPr>
              <w:t>UK</w:t>
            </w:r>
          </w:p>
        </w:tc>
        <w:tc>
          <w:tcPr>
            <w:tcW w:w="2254" w:type="dxa"/>
          </w:tcPr>
          <w:p w14:paraId="00000042" w14:textId="77777777" w:rsidR="00A5013B" w:rsidRDefault="003A3CDA">
            <w:pPr>
              <w:rPr>
                <w:sz w:val="24"/>
                <w:szCs w:val="24"/>
              </w:rPr>
            </w:pPr>
            <w:r>
              <w:rPr>
                <w:sz w:val="24"/>
                <w:szCs w:val="24"/>
              </w:rPr>
              <w:t>Access Now</w:t>
            </w:r>
          </w:p>
        </w:tc>
      </w:tr>
      <w:tr w:rsidR="00A5013B" w14:paraId="51707624" w14:textId="77777777">
        <w:tc>
          <w:tcPr>
            <w:tcW w:w="2254" w:type="dxa"/>
          </w:tcPr>
          <w:p w14:paraId="00000043" w14:textId="77777777" w:rsidR="00A5013B" w:rsidRDefault="003A3CDA">
            <w:pPr>
              <w:rPr>
                <w:sz w:val="24"/>
                <w:szCs w:val="24"/>
              </w:rPr>
            </w:pPr>
            <w:r>
              <w:rPr>
                <w:sz w:val="24"/>
                <w:szCs w:val="24"/>
              </w:rPr>
              <w:t>Strand 2</w:t>
            </w:r>
          </w:p>
        </w:tc>
        <w:tc>
          <w:tcPr>
            <w:tcW w:w="2254" w:type="dxa"/>
          </w:tcPr>
          <w:p w14:paraId="00000044" w14:textId="77777777" w:rsidR="00A5013B" w:rsidRDefault="003A3CDA">
            <w:pPr>
              <w:rPr>
                <w:sz w:val="24"/>
                <w:szCs w:val="24"/>
              </w:rPr>
            </w:pPr>
            <w:r>
              <w:rPr>
                <w:sz w:val="24"/>
                <w:szCs w:val="24"/>
              </w:rPr>
              <w:t>UK</w:t>
            </w:r>
          </w:p>
        </w:tc>
        <w:tc>
          <w:tcPr>
            <w:tcW w:w="2254" w:type="dxa"/>
          </w:tcPr>
          <w:p w14:paraId="00000045" w14:textId="5A1A0471" w:rsidR="00A5013B" w:rsidRDefault="003A3CDA">
            <w:pPr>
              <w:rPr>
                <w:sz w:val="24"/>
                <w:szCs w:val="24"/>
              </w:rPr>
            </w:pPr>
            <w:r>
              <w:rPr>
                <w:sz w:val="24"/>
                <w:szCs w:val="24"/>
              </w:rPr>
              <w:t>TBD</w:t>
            </w:r>
          </w:p>
        </w:tc>
      </w:tr>
      <w:tr w:rsidR="00A5013B" w14:paraId="627133FE" w14:textId="77777777">
        <w:tc>
          <w:tcPr>
            <w:tcW w:w="2254" w:type="dxa"/>
          </w:tcPr>
          <w:p w14:paraId="00000046" w14:textId="77777777" w:rsidR="00A5013B" w:rsidRDefault="003A3CDA">
            <w:pPr>
              <w:rPr>
                <w:sz w:val="24"/>
                <w:szCs w:val="24"/>
              </w:rPr>
            </w:pPr>
            <w:r>
              <w:rPr>
                <w:sz w:val="24"/>
                <w:szCs w:val="24"/>
              </w:rPr>
              <w:t>Strand 3</w:t>
            </w:r>
          </w:p>
        </w:tc>
        <w:tc>
          <w:tcPr>
            <w:tcW w:w="2254" w:type="dxa"/>
          </w:tcPr>
          <w:p w14:paraId="00000047" w14:textId="77777777" w:rsidR="00A5013B" w:rsidRDefault="003A3CDA">
            <w:pPr>
              <w:rPr>
                <w:sz w:val="24"/>
                <w:szCs w:val="24"/>
              </w:rPr>
            </w:pPr>
            <w:r>
              <w:rPr>
                <w:sz w:val="24"/>
                <w:szCs w:val="24"/>
              </w:rPr>
              <w:t>Estonia</w:t>
            </w:r>
          </w:p>
        </w:tc>
        <w:tc>
          <w:tcPr>
            <w:tcW w:w="2254" w:type="dxa"/>
          </w:tcPr>
          <w:p w14:paraId="00000048" w14:textId="424BC496" w:rsidR="00A5013B" w:rsidRDefault="005E4808">
            <w:pPr>
              <w:rPr>
                <w:sz w:val="24"/>
                <w:szCs w:val="24"/>
              </w:rPr>
            </w:pPr>
            <w:r>
              <w:rPr>
                <w:sz w:val="24"/>
                <w:szCs w:val="24"/>
              </w:rPr>
              <w:t>TBD</w:t>
            </w:r>
          </w:p>
        </w:tc>
      </w:tr>
    </w:tbl>
    <w:p w14:paraId="1E3FA146" w14:textId="5B41B5DA" w:rsidR="00C97DAE" w:rsidRDefault="00C97DAE" w:rsidP="00C97DAE">
      <w:pPr>
        <w:pBdr>
          <w:top w:val="nil"/>
          <w:left w:val="nil"/>
          <w:bottom w:val="nil"/>
          <w:right w:val="nil"/>
          <w:between w:val="nil"/>
        </w:pBdr>
        <w:spacing w:after="0"/>
        <w:rPr>
          <w:color w:val="000000"/>
          <w:sz w:val="24"/>
          <w:szCs w:val="24"/>
        </w:rPr>
      </w:pPr>
    </w:p>
    <w:p w14:paraId="02EA65BC" w14:textId="081E2832" w:rsidR="00A2786A" w:rsidRPr="00234F10" w:rsidRDefault="00A2786A" w:rsidP="00234F10">
      <w:pPr>
        <w:pStyle w:val="ListParagraph"/>
        <w:numPr>
          <w:ilvl w:val="0"/>
          <w:numId w:val="3"/>
        </w:numPr>
        <w:pBdr>
          <w:top w:val="nil"/>
          <w:left w:val="nil"/>
          <w:bottom w:val="nil"/>
          <w:right w:val="nil"/>
          <w:between w:val="nil"/>
        </w:pBdr>
        <w:spacing w:after="0"/>
        <w:jc w:val="both"/>
        <w:rPr>
          <w:color w:val="000000"/>
          <w:sz w:val="24"/>
          <w:szCs w:val="24"/>
        </w:rPr>
      </w:pPr>
      <w:r>
        <w:rPr>
          <w:sz w:val="24"/>
          <w:szCs w:val="24"/>
        </w:rPr>
        <w:t xml:space="preserve">Participation in a WG is not compulsory but the expectation is that </w:t>
      </w:r>
      <w:r w:rsidR="00234F10">
        <w:rPr>
          <w:sz w:val="24"/>
          <w:szCs w:val="24"/>
        </w:rPr>
        <w:t xml:space="preserve">organisations that join the Cohort plenary meetings will participate in at least one WG. Organisations can participate in more than one WG. </w:t>
      </w:r>
    </w:p>
    <w:p w14:paraId="1FCD87B8" w14:textId="77777777" w:rsidR="00234F10" w:rsidRPr="00234F10" w:rsidRDefault="00234F10" w:rsidP="00234F10">
      <w:pPr>
        <w:pBdr>
          <w:top w:val="nil"/>
          <w:left w:val="nil"/>
          <w:bottom w:val="nil"/>
          <w:right w:val="nil"/>
          <w:between w:val="nil"/>
        </w:pBdr>
        <w:spacing w:after="0"/>
        <w:rPr>
          <w:color w:val="000000"/>
          <w:sz w:val="24"/>
          <w:szCs w:val="24"/>
        </w:rPr>
      </w:pPr>
    </w:p>
    <w:p w14:paraId="0000004A" w14:textId="765B59D7" w:rsidR="00A5013B" w:rsidRDefault="003A3CDA" w:rsidP="00234F10">
      <w:pPr>
        <w:numPr>
          <w:ilvl w:val="0"/>
          <w:numId w:val="3"/>
        </w:numPr>
        <w:pBdr>
          <w:top w:val="nil"/>
          <w:left w:val="nil"/>
          <w:bottom w:val="nil"/>
          <w:right w:val="nil"/>
          <w:between w:val="nil"/>
        </w:pBdr>
        <w:spacing w:after="0"/>
        <w:ind w:left="357" w:hanging="357"/>
        <w:jc w:val="both"/>
        <w:rPr>
          <w:color w:val="000000"/>
          <w:sz w:val="24"/>
          <w:szCs w:val="24"/>
        </w:rPr>
      </w:pPr>
      <w:r>
        <w:rPr>
          <w:color w:val="000000"/>
          <w:sz w:val="24"/>
          <w:szCs w:val="24"/>
        </w:rPr>
        <w:t xml:space="preserve">Working Group co-facilitators will provide an update to the wider group </w:t>
      </w:r>
      <w:r w:rsidR="00C97DAE">
        <w:rPr>
          <w:color w:val="000000"/>
          <w:sz w:val="24"/>
          <w:szCs w:val="24"/>
        </w:rPr>
        <w:t xml:space="preserve">plenary meetings </w:t>
      </w:r>
      <w:r>
        <w:rPr>
          <w:color w:val="000000"/>
          <w:sz w:val="24"/>
          <w:szCs w:val="24"/>
        </w:rPr>
        <w:t xml:space="preserve">on outcomes/progress. The </w:t>
      </w:r>
      <w:r w:rsidR="00C97DAE">
        <w:rPr>
          <w:color w:val="000000"/>
          <w:sz w:val="24"/>
          <w:szCs w:val="24"/>
        </w:rPr>
        <w:t xml:space="preserve">plenary </w:t>
      </w:r>
      <w:r>
        <w:rPr>
          <w:color w:val="000000"/>
          <w:sz w:val="24"/>
          <w:szCs w:val="24"/>
        </w:rPr>
        <w:t xml:space="preserve">Cohort meetings </w:t>
      </w:r>
      <w:r w:rsidR="00C97DAE">
        <w:rPr>
          <w:color w:val="000000"/>
          <w:sz w:val="24"/>
          <w:szCs w:val="24"/>
        </w:rPr>
        <w:t xml:space="preserve">will </w:t>
      </w:r>
      <w:r>
        <w:rPr>
          <w:color w:val="000000"/>
          <w:sz w:val="24"/>
          <w:szCs w:val="24"/>
        </w:rPr>
        <w:t xml:space="preserve">provide an opportunity to discuss cross-cutting issues / </w:t>
      </w:r>
      <w:r w:rsidR="00A2786A">
        <w:rPr>
          <w:color w:val="000000"/>
          <w:sz w:val="24"/>
          <w:szCs w:val="24"/>
        </w:rPr>
        <w:t>themes.</w:t>
      </w:r>
      <w:r>
        <w:rPr>
          <w:color w:val="000000"/>
          <w:sz w:val="24"/>
          <w:szCs w:val="24"/>
        </w:rPr>
        <w:t xml:space="preserve"> </w:t>
      </w:r>
    </w:p>
    <w:p w14:paraId="0000004B" w14:textId="77777777" w:rsidR="00A5013B" w:rsidRDefault="00A5013B">
      <w:pPr>
        <w:spacing w:after="0"/>
        <w:rPr>
          <w:sz w:val="24"/>
          <w:szCs w:val="24"/>
        </w:rPr>
      </w:pPr>
    </w:p>
    <w:p w14:paraId="0000004C" w14:textId="783A5B1F" w:rsidR="00A5013B" w:rsidRDefault="003A3CDA">
      <w:pPr>
        <w:spacing w:after="0" w:line="240" w:lineRule="auto"/>
        <w:jc w:val="both"/>
        <w:rPr>
          <w:b/>
          <w:sz w:val="24"/>
          <w:szCs w:val="24"/>
          <w:u w:val="single"/>
        </w:rPr>
      </w:pPr>
      <w:r>
        <w:rPr>
          <w:b/>
          <w:sz w:val="24"/>
          <w:szCs w:val="24"/>
          <w:u w:val="single"/>
        </w:rPr>
        <w:t>Cohort timeline</w:t>
      </w:r>
    </w:p>
    <w:p w14:paraId="0000004D" w14:textId="77777777" w:rsidR="00A5013B" w:rsidRDefault="00A5013B">
      <w:pPr>
        <w:spacing w:after="0" w:line="240" w:lineRule="auto"/>
        <w:jc w:val="both"/>
        <w:rPr>
          <w:b/>
          <w:sz w:val="24"/>
          <w:szCs w:val="24"/>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178"/>
      </w:tblGrid>
      <w:tr w:rsidR="00A5013B" w14:paraId="7A6C6292" w14:textId="77777777">
        <w:tc>
          <w:tcPr>
            <w:tcW w:w="1838" w:type="dxa"/>
          </w:tcPr>
          <w:p w14:paraId="0000004E" w14:textId="77777777" w:rsidR="00A5013B" w:rsidRDefault="003A3CDA">
            <w:pPr>
              <w:pBdr>
                <w:top w:val="nil"/>
                <w:left w:val="nil"/>
                <w:bottom w:val="nil"/>
                <w:right w:val="nil"/>
                <w:between w:val="nil"/>
              </w:pBdr>
              <w:spacing w:after="160" w:line="259" w:lineRule="auto"/>
              <w:rPr>
                <w:b/>
                <w:color w:val="000000"/>
                <w:sz w:val="24"/>
                <w:szCs w:val="24"/>
              </w:rPr>
            </w:pPr>
            <w:r>
              <w:rPr>
                <w:b/>
                <w:color w:val="000000"/>
                <w:sz w:val="24"/>
                <w:szCs w:val="24"/>
              </w:rPr>
              <w:t>Date</w:t>
            </w:r>
          </w:p>
        </w:tc>
        <w:tc>
          <w:tcPr>
            <w:tcW w:w="7178" w:type="dxa"/>
          </w:tcPr>
          <w:p w14:paraId="0000004F" w14:textId="77777777" w:rsidR="00A5013B" w:rsidRDefault="003A3CDA">
            <w:pPr>
              <w:pBdr>
                <w:top w:val="nil"/>
                <w:left w:val="nil"/>
                <w:bottom w:val="nil"/>
                <w:right w:val="nil"/>
                <w:between w:val="nil"/>
              </w:pBdr>
              <w:spacing w:after="160" w:line="259" w:lineRule="auto"/>
              <w:rPr>
                <w:b/>
                <w:color w:val="000000"/>
                <w:sz w:val="24"/>
                <w:szCs w:val="24"/>
              </w:rPr>
            </w:pPr>
            <w:r>
              <w:rPr>
                <w:b/>
                <w:color w:val="000000"/>
                <w:sz w:val="24"/>
                <w:szCs w:val="24"/>
              </w:rPr>
              <w:t>Session</w:t>
            </w:r>
          </w:p>
        </w:tc>
      </w:tr>
      <w:tr w:rsidR="00A5013B" w14:paraId="1DFE1D48" w14:textId="77777777">
        <w:tc>
          <w:tcPr>
            <w:tcW w:w="1838" w:type="dxa"/>
          </w:tcPr>
          <w:p w14:paraId="00000050" w14:textId="77777777" w:rsidR="00A5013B" w:rsidRDefault="003A3CDA">
            <w:pPr>
              <w:pBdr>
                <w:top w:val="nil"/>
                <w:left w:val="nil"/>
                <w:bottom w:val="nil"/>
                <w:right w:val="nil"/>
                <w:between w:val="nil"/>
              </w:pBdr>
              <w:spacing w:after="160" w:line="259" w:lineRule="auto"/>
              <w:rPr>
                <w:color w:val="000000"/>
                <w:sz w:val="24"/>
                <w:szCs w:val="24"/>
              </w:rPr>
            </w:pPr>
            <w:r>
              <w:rPr>
                <w:color w:val="000000"/>
                <w:sz w:val="24"/>
                <w:szCs w:val="24"/>
              </w:rPr>
              <w:t>28 July 22</w:t>
            </w:r>
          </w:p>
        </w:tc>
        <w:tc>
          <w:tcPr>
            <w:tcW w:w="7178" w:type="dxa"/>
          </w:tcPr>
          <w:p w14:paraId="00000051" w14:textId="0756870D" w:rsidR="00A5013B" w:rsidRDefault="003A3CDA">
            <w:pPr>
              <w:pBdr>
                <w:top w:val="nil"/>
                <w:left w:val="nil"/>
                <w:bottom w:val="nil"/>
                <w:right w:val="nil"/>
                <w:between w:val="nil"/>
              </w:pBdr>
              <w:spacing w:after="160" w:line="259" w:lineRule="auto"/>
              <w:rPr>
                <w:color w:val="000000"/>
                <w:sz w:val="24"/>
                <w:szCs w:val="24"/>
              </w:rPr>
            </w:pPr>
            <w:r>
              <w:rPr>
                <w:color w:val="000000"/>
                <w:sz w:val="24"/>
                <w:szCs w:val="24"/>
              </w:rPr>
              <w:t>First plenary meeting of Cohort [virtual]</w:t>
            </w:r>
          </w:p>
        </w:tc>
      </w:tr>
      <w:tr w:rsidR="00234F10" w14:paraId="7ABBBB63" w14:textId="77777777">
        <w:tc>
          <w:tcPr>
            <w:tcW w:w="1838" w:type="dxa"/>
          </w:tcPr>
          <w:p w14:paraId="28D5B2C9" w14:textId="299EF572" w:rsidR="00234F10" w:rsidRDefault="00234F10">
            <w:pPr>
              <w:pBdr>
                <w:top w:val="nil"/>
                <w:left w:val="nil"/>
                <w:bottom w:val="nil"/>
                <w:right w:val="nil"/>
                <w:between w:val="nil"/>
              </w:pBdr>
              <w:rPr>
                <w:color w:val="000000"/>
                <w:sz w:val="24"/>
                <w:szCs w:val="24"/>
              </w:rPr>
            </w:pPr>
            <w:r>
              <w:rPr>
                <w:color w:val="000000"/>
                <w:sz w:val="24"/>
                <w:szCs w:val="24"/>
              </w:rPr>
              <w:t>By 19 Aug 22</w:t>
            </w:r>
          </w:p>
        </w:tc>
        <w:tc>
          <w:tcPr>
            <w:tcW w:w="7178" w:type="dxa"/>
          </w:tcPr>
          <w:p w14:paraId="29389513" w14:textId="7A18373C" w:rsidR="00234F10" w:rsidRDefault="00234F10">
            <w:pPr>
              <w:pBdr>
                <w:top w:val="nil"/>
                <w:left w:val="nil"/>
                <w:bottom w:val="nil"/>
                <w:right w:val="nil"/>
                <w:between w:val="nil"/>
              </w:pBdr>
              <w:rPr>
                <w:color w:val="000000"/>
                <w:sz w:val="24"/>
                <w:szCs w:val="24"/>
              </w:rPr>
            </w:pPr>
            <w:r>
              <w:rPr>
                <w:color w:val="000000"/>
                <w:sz w:val="24"/>
                <w:szCs w:val="24"/>
              </w:rPr>
              <w:t>Feedback on Strand ideas / specific proposals on outcomes</w:t>
            </w:r>
          </w:p>
        </w:tc>
      </w:tr>
      <w:tr w:rsidR="00A5013B" w14:paraId="53BCF378" w14:textId="77777777">
        <w:tc>
          <w:tcPr>
            <w:tcW w:w="1838" w:type="dxa"/>
          </w:tcPr>
          <w:p w14:paraId="00000052" w14:textId="72306B33" w:rsidR="00A5013B" w:rsidRDefault="003A3CDA" w:rsidP="00234F10">
            <w:pPr>
              <w:pBdr>
                <w:top w:val="nil"/>
                <w:left w:val="nil"/>
                <w:bottom w:val="nil"/>
                <w:right w:val="nil"/>
                <w:between w:val="nil"/>
              </w:pBdr>
              <w:spacing w:after="160" w:line="259" w:lineRule="auto"/>
              <w:rPr>
                <w:color w:val="000000"/>
                <w:sz w:val="24"/>
                <w:szCs w:val="24"/>
              </w:rPr>
            </w:pPr>
            <w:r>
              <w:rPr>
                <w:color w:val="000000"/>
                <w:sz w:val="24"/>
                <w:szCs w:val="24"/>
              </w:rPr>
              <w:t>Aug</w:t>
            </w:r>
            <w:r w:rsidR="00234F10">
              <w:rPr>
                <w:color w:val="000000"/>
                <w:sz w:val="24"/>
                <w:szCs w:val="24"/>
              </w:rPr>
              <w:t xml:space="preserve"> 22</w:t>
            </w:r>
          </w:p>
        </w:tc>
        <w:tc>
          <w:tcPr>
            <w:tcW w:w="7178" w:type="dxa"/>
          </w:tcPr>
          <w:p w14:paraId="00000053" w14:textId="40EFA9CF" w:rsidR="00A5013B" w:rsidRDefault="00234F10">
            <w:pPr>
              <w:pBdr>
                <w:top w:val="nil"/>
                <w:left w:val="nil"/>
                <w:bottom w:val="nil"/>
                <w:right w:val="nil"/>
                <w:between w:val="nil"/>
              </w:pBdr>
              <w:spacing w:after="160" w:line="259" w:lineRule="auto"/>
              <w:rPr>
                <w:color w:val="000000"/>
                <w:sz w:val="24"/>
                <w:szCs w:val="24"/>
              </w:rPr>
            </w:pPr>
            <w:r>
              <w:rPr>
                <w:color w:val="000000"/>
                <w:sz w:val="24"/>
                <w:szCs w:val="24"/>
              </w:rPr>
              <w:t>First meetings of Strand Working Groups</w:t>
            </w:r>
          </w:p>
        </w:tc>
      </w:tr>
      <w:tr w:rsidR="00A5013B" w14:paraId="0423BC68" w14:textId="77777777">
        <w:tc>
          <w:tcPr>
            <w:tcW w:w="1838" w:type="dxa"/>
          </w:tcPr>
          <w:p w14:paraId="00000054" w14:textId="77777777" w:rsidR="00A5013B" w:rsidRDefault="003A3CDA">
            <w:pPr>
              <w:pBdr>
                <w:top w:val="nil"/>
                <w:left w:val="nil"/>
                <w:bottom w:val="nil"/>
                <w:right w:val="nil"/>
                <w:between w:val="nil"/>
              </w:pBdr>
              <w:spacing w:after="160" w:line="259" w:lineRule="auto"/>
              <w:rPr>
                <w:color w:val="000000"/>
                <w:sz w:val="24"/>
                <w:szCs w:val="24"/>
              </w:rPr>
            </w:pPr>
            <w:r>
              <w:rPr>
                <w:color w:val="000000"/>
                <w:sz w:val="24"/>
                <w:szCs w:val="24"/>
              </w:rPr>
              <w:t>7-16 Sep 22 TBC</w:t>
            </w:r>
          </w:p>
        </w:tc>
        <w:tc>
          <w:tcPr>
            <w:tcW w:w="7178" w:type="dxa"/>
          </w:tcPr>
          <w:p w14:paraId="00000055" w14:textId="012C9D9B" w:rsidR="00A5013B" w:rsidRDefault="003A3CDA">
            <w:pPr>
              <w:pBdr>
                <w:top w:val="nil"/>
                <w:left w:val="nil"/>
                <w:bottom w:val="nil"/>
                <w:right w:val="nil"/>
                <w:between w:val="nil"/>
              </w:pBdr>
              <w:spacing w:after="160" w:line="259" w:lineRule="auto"/>
              <w:rPr>
                <w:color w:val="000000"/>
                <w:sz w:val="24"/>
                <w:szCs w:val="24"/>
              </w:rPr>
            </w:pPr>
            <w:r>
              <w:rPr>
                <w:color w:val="000000"/>
                <w:sz w:val="24"/>
                <w:szCs w:val="24"/>
              </w:rPr>
              <w:t>Second plenary meeting of Cohort [virtual]</w:t>
            </w:r>
          </w:p>
        </w:tc>
      </w:tr>
      <w:tr w:rsidR="00A5013B" w14:paraId="4BAE1898" w14:textId="77777777">
        <w:tc>
          <w:tcPr>
            <w:tcW w:w="1838" w:type="dxa"/>
          </w:tcPr>
          <w:p w14:paraId="00000056" w14:textId="77777777" w:rsidR="00A5013B" w:rsidRDefault="003A3CDA">
            <w:pPr>
              <w:pBdr>
                <w:top w:val="nil"/>
                <w:left w:val="nil"/>
                <w:bottom w:val="nil"/>
                <w:right w:val="nil"/>
                <w:between w:val="nil"/>
              </w:pBdr>
              <w:spacing w:after="160" w:line="259" w:lineRule="auto"/>
              <w:rPr>
                <w:color w:val="000000"/>
                <w:sz w:val="24"/>
                <w:szCs w:val="24"/>
              </w:rPr>
            </w:pPr>
            <w:r>
              <w:rPr>
                <w:color w:val="000000"/>
                <w:sz w:val="24"/>
                <w:szCs w:val="24"/>
              </w:rPr>
              <w:t>10-11 Oct 22</w:t>
            </w:r>
          </w:p>
        </w:tc>
        <w:tc>
          <w:tcPr>
            <w:tcW w:w="7178" w:type="dxa"/>
          </w:tcPr>
          <w:p w14:paraId="00000057" w14:textId="5DEBC3F2" w:rsidR="00A5013B" w:rsidRDefault="003A3CDA" w:rsidP="00234F10">
            <w:pPr>
              <w:pBdr>
                <w:top w:val="nil"/>
                <w:left w:val="nil"/>
                <w:bottom w:val="nil"/>
                <w:right w:val="nil"/>
                <w:between w:val="nil"/>
              </w:pBdr>
              <w:spacing w:after="160" w:line="259" w:lineRule="auto"/>
              <w:rPr>
                <w:color w:val="000000"/>
                <w:sz w:val="24"/>
                <w:szCs w:val="24"/>
              </w:rPr>
            </w:pPr>
            <w:r>
              <w:rPr>
                <w:color w:val="000000"/>
                <w:sz w:val="24"/>
                <w:szCs w:val="24"/>
              </w:rPr>
              <w:t xml:space="preserve">TBD </w:t>
            </w:r>
            <w:r w:rsidR="00234F10">
              <w:rPr>
                <w:color w:val="000000"/>
                <w:sz w:val="24"/>
                <w:szCs w:val="24"/>
              </w:rPr>
              <w:t>–</w:t>
            </w:r>
            <w:r>
              <w:rPr>
                <w:color w:val="000000"/>
                <w:sz w:val="24"/>
                <w:szCs w:val="24"/>
              </w:rPr>
              <w:t xml:space="preserve"> </w:t>
            </w:r>
            <w:r w:rsidR="00234F10">
              <w:rPr>
                <w:color w:val="000000"/>
                <w:sz w:val="24"/>
                <w:szCs w:val="24"/>
              </w:rPr>
              <w:t>potential p</w:t>
            </w:r>
            <w:r>
              <w:rPr>
                <w:color w:val="000000"/>
                <w:sz w:val="24"/>
                <w:szCs w:val="24"/>
              </w:rPr>
              <w:t xml:space="preserve">ublic launch and in-person/hybrid </w:t>
            </w:r>
            <w:r w:rsidR="00234F10">
              <w:rPr>
                <w:color w:val="000000"/>
                <w:sz w:val="24"/>
                <w:szCs w:val="24"/>
              </w:rPr>
              <w:t xml:space="preserve">Third </w:t>
            </w:r>
            <w:r>
              <w:rPr>
                <w:color w:val="000000"/>
                <w:sz w:val="24"/>
                <w:szCs w:val="24"/>
              </w:rPr>
              <w:t>plenary Cohort meeting at Tallinn Digital Summit</w:t>
            </w:r>
          </w:p>
        </w:tc>
      </w:tr>
      <w:tr w:rsidR="00A5013B" w14:paraId="70F265A5" w14:textId="77777777">
        <w:tc>
          <w:tcPr>
            <w:tcW w:w="1838" w:type="dxa"/>
          </w:tcPr>
          <w:p w14:paraId="00000058" w14:textId="691658A6" w:rsidR="00A5013B" w:rsidRDefault="005F566F">
            <w:pPr>
              <w:pBdr>
                <w:top w:val="nil"/>
                <w:left w:val="nil"/>
                <w:bottom w:val="nil"/>
                <w:right w:val="nil"/>
                <w:between w:val="nil"/>
              </w:pBdr>
              <w:spacing w:after="160" w:line="259" w:lineRule="auto"/>
              <w:rPr>
                <w:color w:val="000000"/>
                <w:sz w:val="24"/>
                <w:szCs w:val="24"/>
              </w:rPr>
            </w:pPr>
            <w:r>
              <w:rPr>
                <w:color w:val="000000"/>
                <w:sz w:val="24"/>
                <w:szCs w:val="24"/>
              </w:rPr>
              <w:t>28 Nov – 2 Dec 22</w:t>
            </w:r>
          </w:p>
        </w:tc>
        <w:tc>
          <w:tcPr>
            <w:tcW w:w="7178" w:type="dxa"/>
          </w:tcPr>
          <w:p w14:paraId="00000059" w14:textId="30EA760B" w:rsidR="00A5013B" w:rsidRDefault="005F566F" w:rsidP="005F566F">
            <w:pPr>
              <w:pBdr>
                <w:top w:val="nil"/>
                <w:left w:val="nil"/>
                <w:bottom w:val="nil"/>
                <w:right w:val="nil"/>
                <w:between w:val="nil"/>
              </w:pBdr>
              <w:spacing w:after="160" w:line="259" w:lineRule="auto"/>
              <w:rPr>
                <w:color w:val="000000"/>
                <w:sz w:val="24"/>
                <w:szCs w:val="24"/>
              </w:rPr>
            </w:pPr>
            <w:r>
              <w:rPr>
                <w:sz w:val="24"/>
                <w:szCs w:val="24"/>
              </w:rPr>
              <w:t xml:space="preserve">Internet Governance Forum – Ethiopia [potential hybrid </w:t>
            </w:r>
            <w:r w:rsidR="00234F10">
              <w:rPr>
                <w:sz w:val="24"/>
                <w:szCs w:val="24"/>
              </w:rPr>
              <w:t xml:space="preserve">plenary </w:t>
            </w:r>
            <w:r>
              <w:rPr>
                <w:sz w:val="24"/>
                <w:szCs w:val="24"/>
              </w:rPr>
              <w:t>meeting</w:t>
            </w:r>
            <w:r w:rsidR="00234F10">
              <w:rPr>
                <w:sz w:val="24"/>
                <w:szCs w:val="24"/>
              </w:rPr>
              <w:t xml:space="preserve"> TBD</w:t>
            </w:r>
            <w:r>
              <w:rPr>
                <w:sz w:val="24"/>
                <w:szCs w:val="24"/>
              </w:rPr>
              <w:t>]</w:t>
            </w:r>
          </w:p>
        </w:tc>
      </w:tr>
      <w:tr w:rsidR="00A5013B" w14:paraId="1E325066" w14:textId="77777777">
        <w:tc>
          <w:tcPr>
            <w:tcW w:w="1838" w:type="dxa"/>
          </w:tcPr>
          <w:p w14:paraId="0000005A" w14:textId="77777777" w:rsidR="00A5013B" w:rsidRDefault="00A5013B">
            <w:pPr>
              <w:pBdr>
                <w:top w:val="nil"/>
                <w:left w:val="nil"/>
                <w:bottom w:val="nil"/>
                <w:right w:val="nil"/>
                <w:between w:val="nil"/>
              </w:pBdr>
              <w:spacing w:after="160" w:line="259" w:lineRule="auto"/>
              <w:rPr>
                <w:color w:val="000000"/>
                <w:sz w:val="24"/>
                <w:szCs w:val="24"/>
              </w:rPr>
            </w:pPr>
          </w:p>
        </w:tc>
        <w:tc>
          <w:tcPr>
            <w:tcW w:w="7178" w:type="dxa"/>
          </w:tcPr>
          <w:p w14:paraId="0000005B" w14:textId="77777777" w:rsidR="00A5013B" w:rsidRDefault="00A5013B">
            <w:pPr>
              <w:pBdr>
                <w:top w:val="nil"/>
                <w:left w:val="nil"/>
                <w:bottom w:val="nil"/>
                <w:right w:val="nil"/>
                <w:between w:val="nil"/>
              </w:pBdr>
              <w:spacing w:after="160" w:line="259" w:lineRule="auto"/>
              <w:rPr>
                <w:color w:val="000000"/>
                <w:sz w:val="24"/>
                <w:szCs w:val="24"/>
              </w:rPr>
            </w:pPr>
          </w:p>
        </w:tc>
      </w:tr>
      <w:tr w:rsidR="00A5013B" w14:paraId="0B430A70" w14:textId="77777777">
        <w:tc>
          <w:tcPr>
            <w:tcW w:w="1838" w:type="dxa"/>
          </w:tcPr>
          <w:p w14:paraId="0000005C" w14:textId="77777777" w:rsidR="00A5013B" w:rsidRDefault="00A5013B">
            <w:pPr>
              <w:pBdr>
                <w:top w:val="nil"/>
                <w:left w:val="nil"/>
                <w:bottom w:val="nil"/>
                <w:right w:val="nil"/>
                <w:between w:val="nil"/>
              </w:pBdr>
              <w:spacing w:after="160" w:line="259" w:lineRule="auto"/>
              <w:rPr>
                <w:color w:val="000000"/>
                <w:sz w:val="24"/>
                <w:szCs w:val="24"/>
              </w:rPr>
            </w:pPr>
          </w:p>
        </w:tc>
        <w:tc>
          <w:tcPr>
            <w:tcW w:w="7178" w:type="dxa"/>
          </w:tcPr>
          <w:p w14:paraId="0000005D" w14:textId="77777777" w:rsidR="00A5013B" w:rsidRDefault="00A5013B">
            <w:pPr>
              <w:pBdr>
                <w:top w:val="nil"/>
                <w:left w:val="nil"/>
                <w:bottom w:val="nil"/>
                <w:right w:val="nil"/>
                <w:between w:val="nil"/>
              </w:pBdr>
              <w:spacing w:after="160" w:line="259" w:lineRule="auto"/>
              <w:rPr>
                <w:color w:val="000000"/>
                <w:sz w:val="24"/>
                <w:szCs w:val="24"/>
              </w:rPr>
            </w:pPr>
          </w:p>
        </w:tc>
      </w:tr>
      <w:tr w:rsidR="00A5013B" w14:paraId="25F412B3" w14:textId="77777777">
        <w:tc>
          <w:tcPr>
            <w:tcW w:w="1838" w:type="dxa"/>
          </w:tcPr>
          <w:p w14:paraId="0000005E" w14:textId="77777777" w:rsidR="00A5013B" w:rsidRDefault="00A5013B">
            <w:pPr>
              <w:pBdr>
                <w:top w:val="nil"/>
                <w:left w:val="nil"/>
                <w:bottom w:val="nil"/>
                <w:right w:val="nil"/>
                <w:between w:val="nil"/>
              </w:pBdr>
              <w:spacing w:after="160" w:line="259" w:lineRule="auto"/>
              <w:rPr>
                <w:color w:val="000000"/>
                <w:sz w:val="24"/>
                <w:szCs w:val="24"/>
              </w:rPr>
            </w:pPr>
          </w:p>
        </w:tc>
        <w:tc>
          <w:tcPr>
            <w:tcW w:w="7178" w:type="dxa"/>
          </w:tcPr>
          <w:p w14:paraId="0000005F" w14:textId="77777777" w:rsidR="00A5013B" w:rsidRDefault="00A5013B">
            <w:pPr>
              <w:pBdr>
                <w:top w:val="nil"/>
                <w:left w:val="nil"/>
                <w:bottom w:val="nil"/>
                <w:right w:val="nil"/>
                <w:between w:val="nil"/>
              </w:pBdr>
              <w:spacing w:after="160" w:line="259" w:lineRule="auto"/>
              <w:rPr>
                <w:color w:val="000000"/>
                <w:sz w:val="24"/>
                <w:szCs w:val="24"/>
              </w:rPr>
            </w:pPr>
          </w:p>
        </w:tc>
      </w:tr>
    </w:tbl>
    <w:p w14:paraId="00000060" w14:textId="77777777" w:rsidR="00A5013B" w:rsidRDefault="00A5013B">
      <w:pPr>
        <w:spacing w:after="0" w:line="240" w:lineRule="auto"/>
        <w:rPr>
          <w:rFonts w:ascii="Times New Roman" w:eastAsia="Times New Roman" w:hAnsi="Times New Roman" w:cs="Times New Roman"/>
          <w:sz w:val="24"/>
          <w:szCs w:val="24"/>
        </w:rPr>
      </w:pPr>
    </w:p>
    <w:p w14:paraId="05840C4F" w14:textId="77777777" w:rsidR="00234F10" w:rsidRDefault="00234F10">
      <w:pPr>
        <w:spacing w:after="0" w:line="240" w:lineRule="auto"/>
        <w:rPr>
          <w:rFonts w:ascii="Times New Roman" w:eastAsia="Times New Roman" w:hAnsi="Times New Roman" w:cs="Times New Roman"/>
          <w:sz w:val="24"/>
          <w:szCs w:val="24"/>
        </w:rPr>
      </w:pPr>
    </w:p>
    <w:p w14:paraId="2832773D" w14:textId="77777777" w:rsidR="00932DAD" w:rsidRDefault="00932DAD" w:rsidP="476D7B65">
      <w:pPr>
        <w:spacing w:after="0" w:line="240" w:lineRule="auto"/>
      </w:pPr>
    </w:p>
    <w:p w14:paraId="00000061" w14:textId="2A315DA0" w:rsidR="00A5013B" w:rsidRDefault="003A3CDA" w:rsidP="476D7B65">
      <w:pPr>
        <w:spacing w:after="0" w:line="240" w:lineRule="auto"/>
        <w:rPr>
          <w:b/>
          <w:bCs/>
          <w:sz w:val="24"/>
          <w:szCs w:val="24"/>
          <w:u w:val="single"/>
        </w:rPr>
      </w:pPr>
      <w:r>
        <w:lastRenderedPageBreak/>
        <w:br/>
      </w:r>
      <w:r w:rsidRPr="476D7B65">
        <w:rPr>
          <w:b/>
          <w:bCs/>
          <w:sz w:val="24"/>
          <w:szCs w:val="24"/>
          <w:u w:val="single"/>
        </w:rPr>
        <w:t>Participants</w:t>
      </w:r>
    </w:p>
    <w:p w14:paraId="00000062" w14:textId="77777777" w:rsidR="00A5013B" w:rsidRDefault="00A5013B">
      <w:pPr>
        <w:spacing w:after="0" w:line="240" w:lineRule="auto"/>
        <w:rPr>
          <w:b/>
          <w:sz w:val="24"/>
          <w:szCs w:val="24"/>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36"/>
      </w:tblGrid>
      <w:tr w:rsidR="00A5013B" w14:paraId="28E31D88" w14:textId="77777777" w:rsidTr="00A8344F">
        <w:tc>
          <w:tcPr>
            <w:tcW w:w="1980" w:type="dxa"/>
          </w:tcPr>
          <w:p w14:paraId="00000063" w14:textId="77777777" w:rsidR="00A5013B" w:rsidRDefault="003A3CDA">
            <w:pPr>
              <w:jc w:val="both"/>
              <w:rPr>
                <w:sz w:val="24"/>
                <w:szCs w:val="24"/>
              </w:rPr>
            </w:pPr>
            <w:r>
              <w:rPr>
                <w:sz w:val="24"/>
                <w:szCs w:val="24"/>
              </w:rPr>
              <w:t>Countries</w:t>
            </w:r>
          </w:p>
        </w:tc>
        <w:tc>
          <w:tcPr>
            <w:tcW w:w="7036" w:type="dxa"/>
          </w:tcPr>
          <w:p w14:paraId="00000064" w14:textId="04C59841" w:rsidR="00A5013B" w:rsidRDefault="003A3CDA" w:rsidP="004371CB">
            <w:pPr>
              <w:jc w:val="both"/>
              <w:rPr>
                <w:sz w:val="24"/>
                <w:szCs w:val="24"/>
              </w:rPr>
            </w:pPr>
            <w:r w:rsidRPr="476D7B65">
              <w:rPr>
                <w:sz w:val="24"/>
                <w:szCs w:val="24"/>
              </w:rPr>
              <w:t>UK, Estonia, Chile, India, Indonesia, Germany, Denmark, Finland</w:t>
            </w:r>
          </w:p>
        </w:tc>
      </w:tr>
      <w:tr w:rsidR="00A5013B" w14:paraId="2BF0BD34" w14:textId="77777777" w:rsidTr="00A8344F">
        <w:tc>
          <w:tcPr>
            <w:tcW w:w="1980" w:type="dxa"/>
          </w:tcPr>
          <w:p w14:paraId="00000065" w14:textId="77777777" w:rsidR="00A5013B" w:rsidRDefault="003A3CDA">
            <w:pPr>
              <w:rPr>
                <w:sz w:val="24"/>
                <w:szCs w:val="24"/>
              </w:rPr>
            </w:pPr>
            <w:r>
              <w:rPr>
                <w:sz w:val="24"/>
                <w:szCs w:val="24"/>
              </w:rPr>
              <w:t>Lead NGO partner</w:t>
            </w:r>
          </w:p>
        </w:tc>
        <w:tc>
          <w:tcPr>
            <w:tcW w:w="7036" w:type="dxa"/>
          </w:tcPr>
          <w:p w14:paraId="00000066" w14:textId="77777777" w:rsidR="00A5013B" w:rsidRDefault="003A3CDA">
            <w:pPr>
              <w:jc w:val="both"/>
              <w:rPr>
                <w:sz w:val="24"/>
                <w:szCs w:val="24"/>
              </w:rPr>
            </w:pPr>
            <w:r>
              <w:rPr>
                <w:sz w:val="24"/>
                <w:szCs w:val="24"/>
              </w:rPr>
              <w:t>Access Now</w:t>
            </w:r>
          </w:p>
        </w:tc>
      </w:tr>
      <w:tr w:rsidR="00A5013B" w14:paraId="4D9742B7" w14:textId="77777777" w:rsidTr="00A8344F">
        <w:tc>
          <w:tcPr>
            <w:tcW w:w="1980" w:type="dxa"/>
          </w:tcPr>
          <w:p w14:paraId="00000067" w14:textId="77777777" w:rsidR="00A5013B" w:rsidRDefault="003A3CDA">
            <w:pPr>
              <w:rPr>
                <w:sz w:val="24"/>
                <w:szCs w:val="24"/>
              </w:rPr>
            </w:pPr>
            <w:r>
              <w:rPr>
                <w:sz w:val="24"/>
                <w:szCs w:val="24"/>
              </w:rPr>
              <w:t>Organisations / companies / entities</w:t>
            </w:r>
          </w:p>
        </w:tc>
        <w:tc>
          <w:tcPr>
            <w:tcW w:w="7036" w:type="dxa"/>
          </w:tcPr>
          <w:p w14:paraId="00000068" w14:textId="474D9369" w:rsidR="00A5013B" w:rsidRDefault="003A3CDA">
            <w:pPr>
              <w:rPr>
                <w:sz w:val="24"/>
                <w:szCs w:val="24"/>
              </w:rPr>
            </w:pPr>
            <w:r w:rsidRPr="6197A711">
              <w:rPr>
                <w:sz w:val="24"/>
                <w:szCs w:val="24"/>
              </w:rPr>
              <w:t xml:space="preserve">Freedom House, Alliance of Democracies, IDEA, OGP, DT Institute, Democracy Reporting International, Westminster Foundation for Democracy, DT Institute, Global Network Initiative, American Bar Association Rule of Law Initiative, Digital Impact and Governance Initiative, Common Cause, National Democratic Institute, Article 19, Southern Poverty Law Center, International Center for Not-for-Profit Law, PEN America, Free Russia Foundation, International Republican Institute, Global Initiative Against Transnational Organized Crime, Committee to Protect Journalists, International Forum for Democratic Studies, Center for Strategic and International Studies, Tunisian American Young Professionals, Amnesty International USA, DoS/DRL, Congreso Visible Uniandes, National Democratic Institute, Global Partners Digital, AIR-Alliance for Innovative Regulation, Hong Kong Democracy Council, SAIS, Johns Hopkins University, Stanford Global Digital Policy Incubator, Digital Forensic Research Lab, ANDI - Communication and Rights / Foro Ciudadano de Las Americas, Anti-Corruption Law Program, Washington College of Law, Global Project Against Hate and Extremism, FINESTE, Open Society Foundations, Institute of Public and Private Policies/Albania, Public Citizen, </w:t>
            </w:r>
            <w:r w:rsidRPr="6197A711">
              <w:rPr>
                <w:color w:val="201F1E"/>
                <w:sz w:val="24"/>
                <w:szCs w:val="24"/>
              </w:rPr>
              <w:t>WWC Global,</w:t>
            </w:r>
            <w:r w:rsidRPr="6197A711">
              <w:rPr>
                <w:sz w:val="24"/>
                <w:szCs w:val="24"/>
              </w:rPr>
              <w:t xml:space="preserve"> Carter Center, Accountability Lab, Europe Foundation, National Centre for Social Research, The Asia Foundation, Ford Foundation, Netblocks, Doublethink Lab, CEIP, Amazon, Twitter, Cloudflare</w:t>
            </w:r>
            <w:r w:rsidR="005F566F" w:rsidRPr="6197A711">
              <w:rPr>
                <w:sz w:val="24"/>
                <w:szCs w:val="24"/>
              </w:rPr>
              <w:t xml:space="preserve">, </w:t>
            </w:r>
            <w:r w:rsidR="005F566F" w:rsidRPr="6197A711">
              <w:rPr>
                <w:rFonts w:asciiTheme="majorHAnsi" w:eastAsia="Times New Roman" w:hAnsiTheme="majorHAnsi" w:cstheme="majorBidi"/>
                <w:sz w:val="24"/>
                <w:szCs w:val="24"/>
              </w:rPr>
              <w:t>Paradigm Initiative, Derechos Digitales</w:t>
            </w:r>
            <w:r w:rsidR="00A8344F">
              <w:rPr>
                <w:rFonts w:asciiTheme="majorHAnsi" w:eastAsia="Times New Roman" w:hAnsiTheme="majorHAnsi" w:cstheme="majorBidi"/>
                <w:sz w:val="24"/>
                <w:szCs w:val="24"/>
              </w:rPr>
              <w:t>, WFD</w:t>
            </w:r>
          </w:p>
        </w:tc>
      </w:tr>
    </w:tbl>
    <w:p w14:paraId="00000069" w14:textId="77777777" w:rsidR="00A5013B" w:rsidRDefault="00A5013B">
      <w:pPr>
        <w:spacing w:after="0" w:line="240" w:lineRule="auto"/>
        <w:rPr>
          <w:rFonts w:ascii="Times New Roman" w:eastAsia="Times New Roman" w:hAnsi="Times New Roman" w:cs="Times New Roman"/>
          <w:sz w:val="24"/>
          <w:szCs w:val="24"/>
        </w:rPr>
      </w:pPr>
    </w:p>
    <w:p w14:paraId="0000006A" w14:textId="77777777" w:rsidR="00A5013B" w:rsidRDefault="00A5013B">
      <w:pPr>
        <w:spacing w:after="0" w:line="240" w:lineRule="auto"/>
        <w:jc w:val="both"/>
        <w:rPr>
          <w:sz w:val="24"/>
          <w:szCs w:val="24"/>
        </w:rPr>
      </w:pPr>
    </w:p>
    <w:sectPr w:rsidR="00A5013B">
      <w:headerReference w:type="default" r:id="rId11"/>
      <w:footerReference w:type="default" r:id="rId12"/>
      <w:pgSz w:w="11906" w:h="16838"/>
      <w:pgMar w:top="1440" w:right="1440" w:bottom="709"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F8451" w14:textId="77777777" w:rsidR="00B42500" w:rsidRDefault="003A3CDA">
      <w:pPr>
        <w:spacing w:after="0" w:line="240" w:lineRule="auto"/>
      </w:pPr>
      <w:r>
        <w:separator/>
      </w:r>
    </w:p>
  </w:endnote>
  <w:endnote w:type="continuationSeparator" w:id="0">
    <w:p w14:paraId="676370B1" w14:textId="77777777" w:rsidR="00B42500" w:rsidRDefault="003A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C" w14:textId="01C12645" w:rsidR="00A5013B" w:rsidRDefault="003A3CDA">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E177A">
      <w:rPr>
        <w:noProof/>
        <w:color w:val="000000"/>
      </w:rPr>
      <w:t>1</w:t>
    </w:r>
    <w:r>
      <w:rPr>
        <w:color w:val="000000"/>
      </w:rPr>
      <w:fldChar w:fldCharType="end"/>
    </w:r>
  </w:p>
  <w:p w14:paraId="0000006D" w14:textId="77777777" w:rsidR="00A5013B" w:rsidRDefault="00A5013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5D3E2" w14:textId="77777777" w:rsidR="00B42500" w:rsidRDefault="003A3CDA">
      <w:pPr>
        <w:spacing w:after="0" w:line="240" w:lineRule="auto"/>
      </w:pPr>
      <w:r>
        <w:separator/>
      </w:r>
    </w:p>
  </w:footnote>
  <w:footnote w:type="continuationSeparator" w:id="0">
    <w:p w14:paraId="1638E71A" w14:textId="77777777" w:rsidR="00B42500" w:rsidRDefault="003A3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B" w14:textId="77777777" w:rsidR="00A5013B" w:rsidRDefault="003A3CDA">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14:anchorId="711F9F68" wp14:editId="07777777">
              <wp:simplePos x="0" y="0"/>
              <wp:positionH relativeFrom="page">
                <wp:posOffset>-19044</wp:posOffset>
              </wp:positionH>
              <wp:positionV relativeFrom="page">
                <wp:posOffset>171452</wp:posOffset>
              </wp:positionV>
              <wp:extent cx="7598410" cy="311150"/>
              <wp:effectExtent l="0" t="0" r="0" b="0"/>
              <wp:wrapNone/>
              <wp:docPr id="10" name=""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2B5BDD23" w14:textId="77777777" w:rsidR="00A5013B" w:rsidRDefault="003A3CDA">
                          <w:pPr>
                            <w:spacing w:after="0" w:line="258" w:lineRule="auto"/>
                            <w:textDirection w:val="btLr"/>
                          </w:pPr>
                          <w:r>
                            <w:rPr>
                              <w:color w:val="000000"/>
                              <w:sz w:val="20"/>
                            </w:rPr>
                            <w:t>OFFICIAL</w:t>
                          </w:r>
                        </w:p>
                      </w:txbxContent>
                    </wps:txbx>
                    <wps:bodyPr spcFirstLastPara="1" wrap="square" lIns="254000" tIns="0" rIns="91425" bIns="0" anchor="t" anchorCtr="0">
                      <a:noAutofit/>
                    </wps:bodyPr>
                  </wps:wsp>
                </a:graphicData>
              </a:graphic>
            </wp:anchor>
          </w:drawing>
        </mc:Choice>
        <mc:Fallback xmlns:a="http://schemas.openxmlformats.org/drawingml/2006/main">
          <w:pict w14:anchorId="26A3764F">
            <v:rect id="_x0000_s1026" style="position:absolute;margin-left:-1.5pt;margin-top:13.5pt;width:598.3pt;height:24.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1291824593,&quot;Height&quot;:841.0,&quot;Width&quot;:595.0,&quot;Placement&quot;:&quot;Header&quot;,&quot;Index&quot;:&quot;Primary&quot;,&quot;Section&quot;:1,&quot;Top&quot;:0.0,&quot;Left&quot;: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">
              <v:textbox inset="20pt,0,2.53958mm,0">
                <w:txbxContent>
                  <w:p w:rsidR="00A5013B" w:rsidRDefault="003A3CDA" w14:paraId="08CE8BEA" w14:textId="77777777">
                    <w:pPr>
                      <w:spacing w:after="0" w:line="258" w:lineRule="auto"/>
                      <w:textDirection w:val="btLr"/>
                    </w:pPr>
                    <w:r>
                      <w:rPr>
                        <w:color w:val="000000"/>
                        <w:sz w:val="20"/>
                      </w:rPr>
                      <w:t>OFFICIAL</w:t>
                    </w:r>
                  </w:p>
                </w:txbxContent>
              </v:textbox>
              <w10:wrap anchorx="page" anchory="page"/>
            </v:rect>
          </w:pict>
        </mc:Fallback>
      </mc:AlternateContent>
    </w:r>
    <w:r>
      <w:rPr>
        <w:noProof/>
        <w:color w:val="000000"/>
      </w:rPr>
      <mc:AlternateContent>
        <mc:Choice Requires="wps">
          <w:drawing>
            <wp:anchor distT="0" distB="0" distL="114300" distR="114300" simplePos="0" relativeHeight="251659264" behindDoc="0" locked="0" layoutInCell="1" hidden="0" allowOverlap="1" wp14:anchorId="024BAC12" wp14:editId="07777777">
              <wp:simplePos x="0" y="0"/>
              <wp:positionH relativeFrom="page">
                <wp:posOffset>-23805</wp:posOffset>
              </wp:positionH>
              <wp:positionV relativeFrom="page">
                <wp:posOffset>166690</wp:posOffset>
              </wp:positionV>
              <wp:extent cx="7607935" cy="320675"/>
              <wp:effectExtent l="0" t="0" r="0" b="0"/>
              <wp:wrapNone/>
              <wp:docPr id="9" name=""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1E8E58A3" w14:textId="77777777" w:rsidR="00A5013B" w:rsidRDefault="003A3CDA">
                          <w:pPr>
                            <w:spacing w:after="0" w:line="258" w:lineRule="auto"/>
                            <w:textDirection w:val="btLr"/>
                          </w:pPr>
                          <w:r>
                            <w:rPr>
                              <w:color w:val="000000"/>
                              <w:sz w:val="20"/>
                            </w:rPr>
                            <w:t>OFFICIAL</w:t>
                          </w:r>
                        </w:p>
                      </w:txbxContent>
                    </wps:txbx>
                    <wps:bodyPr spcFirstLastPara="1" wrap="square" lIns="254000" tIns="0" rIns="91425" bIns="0" anchor="t" anchorCtr="0">
                      <a:noAutofit/>
                    </wps:bodyPr>
                  </wps:wsp>
                </a:graphicData>
              </a:graphic>
            </wp:anchor>
          </w:drawing>
        </mc:Choice>
        <mc:Fallback xmlns:a="http://schemas.openxmlformats.org/drawingml/2006/main">
          <w:pict w14:anchorId="13615692">
            <v:rect id="_x0000_s1027" style="position:absolute;margin-left:-1.85pt;margin-top:13.15pt;width:599.05pt;height:25.2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291824593,&quot;Height&quot;:841.0,&quot;Width&quot;:595.0,&quot;Placement&quot;:&quot;Header&quot;,&quot;Index&quot;:&quot;Primary&quot;,&quot;Section&quot;:1,&quot;Top&quot;:0.0,&quot;Left&quot;: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">
              <v:textbox inset="20pt,0,2.53958mm,0">
                <w:txbxContent>
                  <w:p w:rsidR="00A5013B" w:rsidRDefault="003A3CDA" w14:paraId="09E77742" w14:textId="77777777">
                    <w:pPr>
                      <w:spacing w:after="0" w:line="258" w:lineRule="auto"/>
                      <w:textDirection w:val="btLr"/>
                    </w:pPr>
                    <w:r>
                      <w:rPr>
                        <w:color w:val="000000"/>
                        <w:sz w:val="20"/>
                      </w:rPr>
                      <w:t>OFFICIAL</w:t>
                    </w:r>
                  </w:p>
                </w:txbxContent>
              </v:textbox>
              <w10:wrap anchorx="page" anchory="page"/>
            </v:rect>
          </w:pict>
        </mc:Fallback>
      </mc:AlternateContent>
    </w:r>
    <w:r>
      <w:rPr>
        <w:color w:val="000000"/>
      </w:rPr>
      <w:t xml:space="preserve">Non-paper – this note is for discussion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DEA"/>
    <w:multiLevelType w:val="multilevel"/>
    <w:tmpl w:val="15BAC1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91F61"/>
    <w:multiLevelType w:val="multilevel"/>
    <w:tmpl w:val="227084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5EE001E"/>
    <w:multiLevelType w:val="multilevel"/>
    <w:tmpl w:val="5DF62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3B"/>
    <w:rsid w:val="00234F10"/>
    <w:rsid w:val="003A3CDA"/>
    <w:rsid w:val="004371CB"/>
    <w:rsid w:val="005E4808"/>
    <w:rsid w:val="005F566F"/>
    <w:rsid w:val="007E177A"/>
    <w:rsid w:val="00932DAD"/>
    <w:rsid w:val="00A2786A"/>
    <w:rsid w:val="00A5013B"/>
    <w:rsid w:val="00A8344F"/>
    <w:rsid w:val="00B42500"/>
    <w:rsid w:val="00C97DAE"/>
    <w:rsid w:val="00D6264D"/>
    <w:rsid w:val="00EE6F92"/>
    <w:rsid w:val="476D7B65"/>
    <w:rsid w:val="6197A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CA86"/>
  <w15:docId w15:val="{ACB5AAB1-0777-47F8-B19B-7B3D51BE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6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5C6"/>
    <w:rPr>
      <w:rFonts w:ascii="Segoe UI" w:hAnsi="Segoe UI" w:cs="Segoe UI"/>
      <w:sz w:val="18"/>
      <w:szCs w:val="18"/>
    </w:rPr>
  </w:style>
  <w:style w:type="paragraph" w:styleId="Header">
    <w:name w:val="header"/>
    <w:basedOn w:val="Normal"/>
    <w:link w:val="HeaderChar"/>
    <w:uiPriority w:val="99"/>
    <w:unhideWhenUsed/>
    <w:rsid w:val="00295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13"/>
  </w:style>
  <w:style w:type="paragraph" w:styleId="Footer">
    <w:name w:val="footer"/>
    <w:basedOn w:val="Normal"/>
    <w:link w:val="FooterChar"/>
    <w:uiPriority w:val="99"/>
    <w:unhideWhenUsed/>
    <w:rsid w:val="00295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13"/>
  </w:style>
  <w:style w:type="paragraph" w:styleId="CommentSubject">
    <w:name w:val="annotation subject"/>
    <w:basedOn w:val="CommentText"/>
    <w:next w:val="CommentText"/>
    <w:link w:val="CommentSubjectChar"/>
    <w:uiPriority w:val="99"/>
    <w:semiHidden/>
    <w:unhideWhenUsed/>
    <w:rsid w:val="00370871"/>
    <w:rPr>
      <w:b/>
      <w:bCs/>
    </w:rPr>
  </w:style>
  <w:style w:type="character" w:customStyle="1" w:styleId="CommentSubjectChar">
    <w:name w:val="Comment Subject Char"/>
    <w:basedOn w:val="CommentTextChar"/>
    <w:link w:val="CommentSubject"/>
    <w:uiPriority w:val="99"/>
    <w:semiHidden/>
    <w:rsid w:val="00370871"/>
    <w:rPr>
      <w:b/>
      <w:bCs/>
      <w:sz w:val="20"/>
      <w:szCs w:val="20"/>
    </w:rPr>
  </w:style>
  <w:style w:type="paragraph" w:styleId="ListParagraph">
    <w:name w:val="List Paragraph"/>
    <w:basedOn w:val="Normal"/>
    <w:uiPriority w:val="34"/>
    <w:qFormat/>
    <w:rsid w:val="00905CA3"/>
    <w:pPr>
      <w:ind w:left="720"/>
      <w:contextualSpacing/>
    </w:pPr>
  </w:style>
  <w:style w:type="character" w:styleId="Hyperlink">
    <w:name w:val="Hyperlink"/>
    <w:basedOn w:val="DefaultParagraphFont"/>
    <w:uiPriority w:val="99"/>
    <w:unhideWhenUsed/>
    <w:rsid w:val="009605AB"/>
    <w:rPr>
      <w:color w:val="0000FF" w:themeColor="hyperlink"/>
      <w:u w:val="single"/>
    </w:rPr>
  </w:style>
  <w:style w:type="table" w:styleId="TableGrid">
    <w:name w:val="Table Grid"/>
    <w:basedOn w:val="TableNormal"/>
    <w:uiPriority w:val="39"/>
    <w:rsid w:val="0021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4A0"/>
    <w:rPr>
      <w:rFonts w:ascii="Times New Roman" w:hAnsi="Times New Roman" w:cs="Times New Roman"/>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eK4M2EY2PBsfsw6FhDCbd1puqbw==">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27F7B9B49E39B4FBDDEA1D347642655" ma:contentTypeVersion="15" ma:contentTypeDescription="Create a new document." ma:contentTypeScope="" ma:versionID="26b9379222e82c83407a82ce25028931">
  <xsd:schema xmlns:xsd="http://www.w3.org/2001/XMLSchema" xmlns:xs="http://www.w3.org/2001/XMLSchema" xmlns:p="http://schemas.microsoft.com/office/2006/metadata/properties" xmlns:ns1="http://schemas.microsoft.com/sharepoint/v3" xmlns:ns3="c38b264d-e2e2-4ee6-9fe5-2abef1ad808a" xmlns:ns4="15903fcd-e141-437b-805d-3d56b598c55d" targetNamespace="http://schemas.microsoft.com/office/2006/metadata/properties" ma:root="true" ma:fieldsID="c74bc004bae246b0c94db0b12422ee89" ns1:_="" ns3:_="" ns4:_="">
    <xsd:import namespace="http://schemas.microsoft.com/sharepoint/v3"/>
    <xsd:import namespace="c38b264d-e2e2-4ee6-9fe5-2abef1ad808a"/>
    <xsd:import namespace="15903fcd-e141-437b-805d-3d56b598c55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b264d-e2e2-4ee6-9fe5-2abef1ad8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03fcd-e141-437b-805d-3d56b598c55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FEF29-5878-42D8-959A-519A8D243B41}">
  <ds:schemaRefs>
    <ds:schemaRef ds:uri="15903fcd-e141-437b-805d-3d56b598c55d"/>
    <ds:schemaRef ds:uri="http://schemas.microsoft.com/office/2006/metadata/properties"/>
    <ds:schemaRef ds:uri="http://purl.org/dc/elements/1.1/"/>
    <ds:schemaRef ds:uri="http://schemas.microsoft.com/sharepoint/v3"/>
    <ds:schemaRef ds:uri="c38b264d-e2e2-4ee6-9fe5-2abef1ad808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EF7D272A-0235-46D1-ACAD-BE57B7BF0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8b264d-e2e2-4ee6-9fe5-2abef1ad808a"/>
    <ds:schemaRef ds:uri="15903fcd-e141-437b-805d-3d56b598c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B72CC-D694-4132-AAA2-E4A556C6E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1212</Words>
  <Characters>6915</Characters>
  <Application>Microsoft Office Word</Application>
  <DocSecurity>0</DocSecurity>
  <Lines>57</Lines>
  <Paragraphs>16</Paragraphs>
  <ScaleCrop>false</ScaleCrop>
  <Company>The Authority</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Timewell (Sensitive)</dc:creator>
  <cp:lastModifiedBy>Gavin Vessey (Sensitive)</cp:lastModifiedBy>
  <cp:revision>12</cp:revision>
  <dcterms:created xsi:type="dcterms:W3CDTF">2022-08-04T08:55:00Z</dcterms:created>
  <dcterms:modified xsi:type="dcterms:W3CDTF">2022-08-04T11:25:00Z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c996da-17fa-4fc5-8989-2758fb4cf86b_Enabled">
    <vt:lpwstr>true</vt:lpwstr>
  </property>
  <property fmtid="{D5CDD505-2E9C-101B-9397-08002B2CF9AE}" pid="3" name="MSIP_Label_e4c996da-17fa-4fc5-8989-2758fb4cf86b_SetDate">
    <vt:lpwstr>2022-04-25T09:35:17Z</vt:lpwstr>
  </property>
  <property fmtid="{D5CDD505-2E9C-101B-9397-08002B2CF9AE}" pid="4" name="MSIP_Label_e4c996da-17fa-4fc5-8989-2758fb4cf86b_Method">
    <vt:lpwstr>Privileged</vt:lpwstr>
  </property>
  <property fmtid="{D5CDD505-2E9C-101B-9397-08002B2CF9AE}" pid="5" name="MSIP_Label_e4c996da-17fa-4fc5-8989-2758fb4cf86b_Name">
    <vt:lpwstr>OFFICIAL</vt:lpwstr>
  </property>
  <property fmtid="{D5CDD505-2E9C-101B-9397-08002B2CF9AE}" pid="6" name="MSIP_Label_e4c996da-17fa-4fc5-8989-2758fb4cf86b_SiteId">
    <vt:lpwstr>cdf709af-1a18-4c74-bd93-6d14a64d73b3</vt:lpwstr>
  </property>
  <property fmtid="{D5CDD505-2E9C-101B-9397-08002B2CF9AE}" pid="7" name="MSIP_Label_e4c996da-17fa-4fc5-8989-2758fb4cf86b_ActionId">
    <vt:lpwstr>66139d29-ad6e-4d96-8ba1-13fb29311464</vt:lpwstr>
  </property>
  <property fmtid="{D5CDD505-2E9C-101B-9397-08002B2CF9AE}" pid="8" name="MSIP_Label_e4c996da-17fa-4fc5-8989-2758fb4cf86b_ContentBits">
    <vt:lpwstr>1</vt:lpwstr>
  </property>
  <property fmtid="{D5CDD505-2E9C-101B-9397-08002B2CF9AE}" pid="9" name="ContentTypeId">
    <vt:lpwstr>0x010100127F7B9B49E39B4FBDDEA1D347642655</vt:lpwstr>
  </property>
</Properties>
</file>